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63" w:rsidRPr="00190263" w:rsidRDefault="00FA1315" w:rsidP="00FA1315">
      <w:pPr>
        <w:spacing w:line="40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315">
        <w:rPr>
          <w:noProof/>
          <w:sz w:val="24"/>
          <w:szCs w:val="24"/>
          <w:lang w:eastAsia="ru-RU"/>
        </w:rPr>
        <w:drawing>
          <wp:inline distT="0" distB="0" distL="0" distR="0" wp14:anchorId="291B5FE6" wp14:editId="5011BD63">
            <wp:extent cx="5941060" cy="839787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999" w:rsidRPr="006E40A8" w:rsidRDefault="00766999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Адаптированная рабочая программа по учебному предмету «Русский язык» (предметная область «Русский язык и литературное чтение») соответствует Федеральной рабочей программе по учебному предмету «Русский язык» и включает пояснительную записку, содержание обучения, планируемые результаты освоения программы и тематическое планирование.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с ЗПР обучаются в общеобразовательных классах. В классе интегрированного обучения создаются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 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реализации программы для обучающихся с ЗПР: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поставленной цели предусматривает решение следующих основных задач: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планируемых результатов освоения ФАОП НОО для обучающихся с ЗПР,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удовлетворения особых образовательных потребностей обучающихся с ЗПР;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доступности получения качественного начального общего образования;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преемственности начального общего и основного общего образования;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и развитие возможностей и способностей обучающихся с ЗПР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в образовательном процессе современных образовательных технологий деятельностного типа;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обучающимся с ЗПР возможности для эффективной самостоятельной работы;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 </w:t>
      </w:r>
    </w:p>
    <w:p w:rsidR="00766999" w:rsidRPr="006E40A8" w:rsidRDefault="00766999" w:rsidP="007C57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7C5796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Вариант 7.1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(1-4 классы).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Психолого-педагогическая характеристика обучающихся с ЗПР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нейродинамики</w:t>
      </w:r>
      <w:proofErr w:type="spellEnd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Но при этом наблюдается устойчивость форм адаптивного поведения.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групп, обучающихся позволяют выделить образовательные потребности, как общие для всех обучающихся с ОВЗ, так и специфические.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К </w:t>
      </w:r>
      <w:proofErr w:type="spellStart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общим</w:t>
      </w:r>
      <w:proofErr w:type="spellEnd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потребностям</w:t>
      </w:r>
      <w:proofErr w:type="spellEnd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относятся</w:t>
      </w:r>
      <w:proofErr w:type="spellEnd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получение специальной помощи средствами образования сразу же после выявления первичного нарушения развития;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выделение пропедевтического периода в образовании, обеспечивающего преемственность между дошкольным и школьным этапами;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психологическое сопровождение, оптимизирующее взаимодействие обучающегося с педагогическими работниками и одноклассниками;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психологическое сопровождение, направленное на установление взаимодействия семьи и образовательной организации;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постепенное расширение образовательного пространства, выходящего за пределы образовательной организации.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обучающихся с ЗПР, осваивающих АОП НОО (вариант 7.1), характерны следующие специфические образовательные потребности: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обеспечение особой пространственной и временной организации образовательной среды с учетом функционального состояния ЦНС и </w:t>
      </w:r>
      <w:proofErr w:type="spellStart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нейродинамики</w:t>
      </w:r>
      <w:proofErr w:type="spellEnd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психических процессов, обучающихся с ЗПР (быстрой истощаемости, низкой работоспособности, пониженного общего тонуса);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комплексное сопровождение, направленное на компенсацию дефицитов эмоционального развития, формирование осознанной саморегуляции познавательной деятельности и поведения;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процесса обучения с учетом специфики усвоения знаний, умений и навыков обучающимися с ЗПР с учетом темпа учебной работы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групп, обучающихся с ЗПР;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профилактика и коррекция социокультурной и школьной дезадаптации;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непрерывного контроля за становлением </w:t>
      </w:r>
      <w:proofErr w:type="spellStart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учебнопознавательной</w:t>
      </w:r>
      <w:proofErr w:type="spellEnd"/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обучающегося с ЗПР, продолжающегося до достижения уровня, позволяющего справляться с учебными заданиями самостоятельно;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специальное обучение "переносу" сформированных знаний и умений в новые ситуации взаимодействия с действительностью;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постоянная актуализация знаний, умений и одобряемых обществом норм поведения;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преимущественно позитивных средств стимуляции деятельности и поведения;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 </w:t>
      </w:r>
    </w:p>
    <w:p w:rsidR="00766999" w:rsidRPr="006E40A8" w:rsidRDefault="00766999" w:rsidP="007C579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взаимодействия семьи и образовательной организации (сотрудничество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язык»), а также ориентирована на целевые приоритеты, сформулированные в федеральной рабочей программе воспитания. </w:t>
      </w:r>
    </w:p>
    <w:p w:rsidR="00766999" w:rsidRPr="006E40A8" w:rsidRDefault="00766999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ОБЩАЯ ХАРАКТЕРИСТИКА УЧЕБНОГО ПРЕДМЕТА «РУССКИЙ ЯЗЫК»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66999" w:rsidRPr="006E40A8" w:rsidRDefault="00766999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ЦЕЛИ ИЗУЧЕНИЯ УЧЕБНОГО ПРЕДМЕТА«РУССКИЙ ЯЗЫК»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Изучение русского языка направлено на достижение следующих целей:</w:t>
      </w:r>
    </w:p>
    <w:p w:rsidR="00766999" w:rsidRPr="006E40A8" w:rsidRDefault="00766999" w:rsidP="007C579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приобретение обучающимися первоначальных представлений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омногообразии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языков и культур на территории Российской Федерации, о языке как одной из главных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духовнонравственных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66999" w:rsidRPr="006E40A8" w:rsidRDefault="00766999" w:rsidP="007C579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овладение основными видами речевой деятельности на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основепервоначальных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представлений о нормах современного русского литературного языка: аудирование, говорение, чтение, письмо;</w:t>
      </w:r>
    </w:p>
    <w:p w:rsidR="00766999" w:rsidRPr="006E40A8" w:rsidRDefault="00766999" w:rsidP="007C579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овладение первоначальными научными представлениями о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системерусского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языка: фонетика, графика, лексика,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морфемика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морфология и синтаксис; об основных единицах языка, их признаках и особенностях употребления в речи; использование в речевой деятельности норм 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66999" w:rsidRPr="006E40A8" w:rsidRDefault="00766999" w:rsidP="007C579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использование в речевой деятельности норм современного русского</w:t>
      </w:r>
      <w:r w:rsidR="00D439C8"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литературного языка (орфоэпических, лексических, грамматических, орфографических, пунктуационных) и речевого этикета;</w:t>
      </w:r>
    </w:p>
    <w:p w:rsidR="00766999" w:rsidRPr="006E40A8" w:rsidRDefault="00766999" w:rsidP="007C5796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функциональной грамотности, готовности к успешному</w:t>
      </w:r>
      <w:r w:rsidR="00D439C8"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взаимодействию с изменяющимся миром и дальнейшему успешному образованию.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66999" w:rsidRPr="006E40A8" w:rsidRDefault="00766999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МЕСТО УЧЕБНОГО ПРЕДМЕТА</w:t>
      </w:r>
      <w:r w:rsidR="00D439C8"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«РУССКИЙ ЯЗЫК» В УЧЕБНОМ ПЛАНЕ</w:t>
      </w:r>
    </w:p>
    <w:p w:rsidR="00766999" w:rsidRPr="006E40A8" w:rsidRDefault="00766999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Общее число часов, отведённых на изучение «Русского языка» (5 часов в неделю): в 1 классе – 165 ч.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63B" w:rsidRPr="006E40A8" w:rsidRDefault="0072463B" w:rsidP="007C579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C5796" w:rsidRPr="006E40A8" w:rsidRDefault="007C5796" w:rsidP="007C579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СОДЕРЖАНИЕ УЧЕБНОГО ПРЕДМЕТА</w:t>
      </w:r>
      <w:r w:rsidR="007C5796"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КЛАСС</w:t>
      </w:r>
    </w:p>
    <w:p w:rsidR="007C5796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Обучение грамоте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речи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Составление небольших рассказов на основе собственных игр, занятий.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Слово и предложение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Фонетика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Графика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Последовательность букв в русском алфавите.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Письмо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Орфография и пунктуация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жи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ши (в положении под ударением),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ча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ща, чу,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щу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СИСТЕМАТИЧЕСКИЙ КУРС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Язык как основное средство человеческого общения. Цели и ситуации общения.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Фонетика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Графика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Установление соотношения звукового и буквенного состава слова в словах типа стол, конь.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Небуквенные графические средства: пробел между словами, знак переноса.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Русский алфавит: правильное название букв, их последовательность.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Использование алфавита для упорядочения списка слов.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Орфоэпия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Лексика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Слово как единица языка (ознакомление).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Выявление слов, значение которых требует уточнения.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Синтаксис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Предложение как единица языка (ознакомление).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Восстановление деформированных предложений. Составление предложений из набора форм слов.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Орфография и пунктуация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Правила правописания и их применение: раздельное написание слов в предложении;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прописная буква в начале предложения и в именах собственных: в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именах и фамилиях людей, кличках животных; перенос слов (без учёта морфемного членения слова);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гласные после шипящих в сочетаниях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жи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ши (в положении под ударением),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ча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ща, чу,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щу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сочетания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чк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чн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слова с непроверяемыми гласными и согласными (перечень слов в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орфографическом словаре учебника); знаки препинания в конце предложения: точка, вопросительный и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восклицательный знаки.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Алгоритм списывания текста.</w:t>
      </w:r>
    </w:p>
    <w:p w:rsidR="0072463B" w:rsidRPr="006E40A8" w:rsidRDefault="0072463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речи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2463B" w:rsidRPr="006E40A8" w:rsidRDefault="0072463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 Составление небольших рассказов на основе наблюдений.</w:t>
      </w:r>
    </w:p>
    <w:p w:rsidR="00D618EB" w:rsidRPr="006E40A8" w:rsidRDefault="00D618E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ПЛАНИРУЕМЫЕ ОБРАЗОВАТЕЛЬНЫЕ РЕЗУЛЬТАТЫ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618EB" w:rsidRPr="006E40A8" w:rsidRDefault="00D618E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гражданско-патриотического</w:t>
      </w:r>
      <w:proofErr w:type="spellEnd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воспитания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нравственноэтических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духовно-нравственного</w:t>
      </w:r>
      <w:proofErr w:type="spellEnd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воспитания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осознание языка как одной из главных духовно-нравственных ценностей народа; 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эстетического</w:t>
      </w:r>
      <w:proofErr w:type="spellEnd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воспитания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трудового</w:t>
      </w:r>
      <w:proofErr w:type="spellEnd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воспитания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экологического воспитания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бережное отношение к природе, формируемое в процессе работы с текстами;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неприятие действий, приносящих вред природе;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ценности научного познания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618EB" w:rsidRPr="006E40A8" w:rsidRDefault="00D618EB" w:rsidP="007C579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618EB" w:rsidRPr="006E40A8" w:rsidRDefault="00D618EB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базовые логические действия как часть познавательных универсальных учебных действий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частеречная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объединять объекты (языковые единицы) по определённому признаку;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устанавливать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причинноследственные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 в ситуациях наблюдения за языковым материалом, делать выводы.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базовые исследовательские действия как часть познавательных универсальных учебных действий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миниисследование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, выполнять по предложенному плану проектное задание;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работать с информацией как часть познавательных универсальных учебных действий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информационнотелекоммуникационной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сети «Интернет» (информации о написании и произношении слова, о значении слова, о происхождении слова, о синонимах слова);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618EB" w:rsidRPr="006E40A8" w:rsidRDefault="00D618EB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общения как часть коммуникативных универсальных учебных действий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признавать возможность существования разных точек зрения;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корректно и аргументированно высказывать своё мнение;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строить речевое высказывание в соответствии с поставленной задачей;</w:t>
      </w:r>
    </w:p>
    <w:p w:rsidR="00D618EB" w:rsidRPr="006E40A8" w:rsidRDefault="00D618EB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93EAD" w:rsidRPr="006E40A8" w:rsidRDefault="00E93EAD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миниисследования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, проектного задания;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E93EAD" w:rsidRPr="006E40A8" w:rsidRDefault="00E93EAD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самоорганизации как части регулятивных универсальных учебных действий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E93EAD" w:rsidRPr="006E40A8" w:rsidRDefault="00BA6272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выстраивать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93EAD"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последовательность</w:t>
      </w:r>
      <w:proofErr w:type="spellEnd"/>
      <w:r w:rsidR="00E93EAD"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E93EAD"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выбранных</w:t>
      </w:r>
      <w:proofErr w:type="spellEnd"/>
      <w:r w:rsidR="00E93EAD"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E93EAD"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действий</w:t>
      </w:r>
      <w:proofErr w:type="spellEnd"/>
      <w:r w:rsidR="00E93EAD"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E93EAD" w:rsidRPr="006E40A8" w:rsidRDefault="00E93EAD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самоконтроля как части регулятивных универсальных учебных действий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устанавливать причины успеха (неудач) учебной деятельности;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93EAD" w:rsidRPr="006E40A8" w:rsidRDefault="00E93EAD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совместной деятельности: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формулировать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краткосрочные</w:t>
      </w: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и долгосрочные цели</w:t>
      </w:r>
    </w:p>
    <w:p w:rsidR="00E93EAD" w:rsidRPr="006E40A8" w:rsidRDefault="00E93EAD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93EAD" w:rsidRPr="006E40A8" w:rsidRDefault="00E93EAD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93EAD" w:rsidRPr="006E40A8" w:rsidRDefault="00E93EAD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5718A" w:rsidRPr="006E40A8" w:rsidRDefault="0085718A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85718A" w:rsidRPr="006E40A8" w:rsidRDefault="0085718A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ответственно выполнять свою часть работы;</w:t>
      </w:r>
    </w:p>
    <w:p w:rsidR="0085718A" w:rsidRPr="006E40A8" w:rsidRDefault="0085718A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свой вклад в общий результат;</w:t>
      </w:r>
    </w:p>
    <w:p w:rsidR="0085718A" w:rsidRPr="006E40A8" w:rsidRDefault="0085718A" w:rsidP="007C579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выполнять совместные проектные задания с опорой на предложенные образцы. </w:t>
      </w:r>
    </w:p>
    <w:p w:rsidR="000B6135" w:rsidRPr="006E40A8" w:rsidRDefault="000B6135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0B6135" w:rsidRPr="006E40A8" w:rsidRDefault="000B6135" w:rsidP="007C57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КЛАСС</w:t>
      </w:r>
    </w:p>
    <w:p w:rsidR="000B6135" w:rsidRPr="006E40A8" w:rsidRDefault="000B6135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К концу обучения в первом классе обучающийся научится: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слово и предложение; вычленять слова из предложений;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вычленять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звуки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из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слова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ударные и безударные гласные звуки;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различать понятия «звук» и «буква»;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обозначать на письме мягкость согласных звуков буквами е, ё, ю, я и буквой ь в конце слова;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жи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ши (в положении под ударением),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ча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ща, чу,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щу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; непроверяемые гласные и согласные (перечень слов в</w:t>
      </w:r>
    </w:p>
    <w:p w:rsidR="000B6135" w:rsidRPr="006E40A8" w:rsidRDefault="000B6135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орфографическом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словаре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учебника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);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писать под диктовку (без пропусков и искажений букв) слова, предложения из 3-5 слов, тексты объёмом не более 20 слов,</w:t>
      </w:r>
    </w:p>
    <w:p w:rsidR="000B6135" w:rsidRPr="006E40A8" w:rsidRDefault="000B6135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правописание которых не расходится с произношением;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находить и исправлять ошибки на изученные правила, описки;</w:t>
      </w:r>
    </w:p>
    <w:p w:rsidR="000B6135" w:rsidRPr="006E40A8" w:rsidRDefault="000B6135" w:rsidP="007C57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понимать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прослушанный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текст</w:t>
      </w:r>
      <w:proofErr w:type="spellEnd"/>
      <w:r w:rsidRPr="006E40A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находить в тексте слова, значение которых требует уточнения;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предложение из набора форм слов;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устно составлять текст из 3-5 предложений по сюжетным картинкам и на основе наблюдений;</w:t>
      </w:r>
    </w:p>
    <w:p w:rsidR="000B6135" w:rsidRPr="006E40A8" w:rsidRDefault="000B6135" w:rsidP="007C5796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0A8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изученные понятия в процессе решения учебных задач.</w:t>
      </w:r>
    </w:p>
    <w:bookmarkEnd w:id="0"/>
    <w:p w:rsidR="000B6135" w:rsidRPr="00D618EB" w:rsidRDefault="000B6135" w:rsidP="00D618EB">
      <w:pPr>
        <w:spacing w:after="3" w:line="254" w:lineRule="auto"/>
        <w:ind w:left="1503" w:right="1381" w:hanging="10"/>
        <w:jc w:val="both"/>
        <w:rPr>
          <w:rFonts w:ascii="Times New Roman" w:eastAsia="Calibri" w:hAnsi="Times New Roman" w:cs="Times New Roman"/>
          <w:color w:val="000000"/>
          <w:sz w:val="28"/>
        </w:rPr>
        <w:sectPr w:rsidR="000B6135" w:rsidRPr="00D618EB">
          <w:headerReference w:type="even" r:id="rId9"/>
          <w:headerReference w:type="default" r:id="rId10"/>
          <w:headerReference w:type="first" r:id="rId11"/>
          <w:pgSz w:w="11906" w:h="16383"/>
          <w:pgMar w:top="1144" w:right="846" w:bottom="1187" w:left="1704" w:header="720" w:footer="720" w:gutter="0"/>
          <w:cols w:space="720"/>
        </w:sectPr>
      </w:pPr>
    </w:p>
    <w:p w:rsidR="00257680" w:rsidRPr="00257680" w:rsidRDefault="00257680" w:rsidP="00257680">
      <w:pPr>
        <w:spacing w:after="0"/>
        <w:ind w:left="120"/>
        <w:rPr>
          <w:rFonts w:eastAsiaTheme="minorEastAsia"/>
          <w:lang w:eastAsia="ru-RU"/>
        </w:rPr>
      </w:pPr>
      <w:r w:rsidRPr="0025768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ТЕМАТИЧЕСКОЕ ПЛАНИРОВАНИЕ </w:t>
      </w:r>
    </w:p>
    <w:p w:rsidR="00257680" w:rsidRPr="00257680" w:rsidRDefault="00257680" w:rsidP="00257680">
      <w:pPr>
        <w:spacing w:after="0"/>
        <w:ind w:left="120"/>
        <w:rPr>
          <w:rFonts w:eastAsiaTheme="minorEastAsia"/>
          <w:lang w:eastAsia="ru-RU"/>
        </w:rPr>
      </w:pPr>
      <w:r w:rsidRPr="0025768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680" w:rsidRPr="00257680" w:rsidRDefault="00257680" w:rsidP="0025768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680" w:rsidRPr="00257680" w:rsidRDefault="00257680" w:rsidP="0025768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680" w:rsidRPr="00257680" w:rsidRDefault="00257680" w:rsidP="00257680">
            <w:pPr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3064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Обучение грамоте</w:t>
            </w: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306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3064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25768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Систематический курс</w:t>
            </w: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306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257680" w:rsidRPr="00257680" w:rsidTr="00D738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25768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680" w:rsidRPr="00257680" w:rsidRDefault="00257680" w:rsidP="00257680">
            <w:pPr>
              <w:rPr>
                <w:rFonts w:eastAsiaTheme="minorEastAsia"/>
                <w:lang w:eastAsia="ru-RU"/>
              </w:rPr>
            </w:pPr>
          </w:p>
        </w:tc>
      </w:tr>
    </w:tbl>
    <w:p w:rsidR="00D73846" w:rsidRPr="00D73846" w:rsidRDefault="00D73846" w:rsidP="00D73846">
      <w:pPr>
        <w:spacing w:after="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D73846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ПОУРОЧНОЕ ПЛАНИРОВАНИЕ </w:t>
      </w:r>
    </w:p>
    <w:p w:rsidR="00D73846" w:rsidRPr="00D73846" w:rsidRDefault="00D73846" w:rsidP="00D73846">
      <w:pPr>
        <w:spacing w:after="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D73846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УЧЕБНИКИ «АЗБУКА» (АВТОРЫ В.Г. ГОРЕЦКИЙ И ДР.), </w:t>
      </w:r>
    </w:p>
    <w:p w:rsidR="00D73846" w:rsidRPr="00D73846" w:rsidRDefault="00D73846" w:rsidP="00D73846">
      <w:pPr>
        <w:spacing w:after="0"/>
        <w:jc w:val="center"/>
        <w:rPr>
          <w:rFonts w:eastAsiaTheme="minorEastAsia"/>
          <w:lang w:eastAsia="ru-RU"/>
        </w:rPr>
      </w:pPr>
      <w:r w:rsidRPr="00D73846">
        <w:rPr>
          <w:rFonts w:ascii="Times New Roman" w:eastAsiaTheme="minorEastAsia" w:hAnsi="Times New Roman"/>
          <w:b/>
          <w:color w:val="000000"/>
          <w:sz w:val="28"/>
          <w:lang w:eastAsia="ru-RU"/>
        </w:rPr>
        <w:t>«РУССКИЙ ЯЗЫК. 1-4 КЛАСС. (АВТОРЫ В.П. КАНАКИНА, В.Г. ГОРЕЦКИЙ)</w:t>
      </w:r>
    </w:p>
    <w:p w:rsidR="00D73846" w:rsidRPr="00D73846" w:rsidRDefault="00D73846" w:rsidP="00D73846">
      <w:pPr>
        <w:spacing w:after="0"/>
        <w:ind w:left="120"/>
        <w:rPr>
          <w:rFonts w:eastAsiaTheme="minorEastAsia"/>
          <w:lang w:eastAsia="ru-RU"/>
        </w:rPr>
      </w:pPr>
      <w:r w:rsidRPr="00D73846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23"/>
        <w:gridCol w:w="1841"/>
        <w:gridCol w:w="1910"/>
        <w:gridCol w:w="1423"/>
        <w:gridCol w:w="2221"/>
      </w:tblGrid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Тема урока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Дата изучения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846" w:rsidRPr="00D73846" w:rsidRDefault="00D73846" w:rsidP="00D7384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846" w:rsidRPr="00D73846" w:rsidRDefault="00D73846" w:rsidP="00D7384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846" w:rsidRPr="00D73846" w:rsidRDefault="00D73846" w:rsidP="00D7384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846" w:rsidRPr="00D73846" w:rsidRDefault="00D73846" w:rsidP="00D73846">
            <w:pPr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Определяем самый частый звук в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Подбор слов, соответствующих заданной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Слово и предложение: сходство и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различие.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называющие признаки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Буквы И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Правописание сочетаний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чк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чн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Закрепление правописания слов с сочетаниями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чк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чн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жи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жи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Гласные после шипящих в сочетаниях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ча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ща, чу,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ча</w:t>
            </w:r>
            <w:proofErr w:type="spellEnd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ща, чу, </w:t>
            </w:r>
            <w:proofErr w:type="spellStart"/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73846" w:rsidRPr="00D73846" w:rsidTr="00306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73846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846" w:rsidRPr="00D73846" w:rsidRDefault="00D73846" w:rsidP="00D73846">
            <w:pPr>
              <w:rPr>
                <w:rFonts w:eastAsiaTheme="minorEastAsia"/>
                <w:lang w:eastAsia="ru-RU"/>
              </w:rPr>
            </w:pPr>
          </w:p>
        </w:tc>
      </w:tr>
    </w:tbl>
    <w:p w:rsidR="00D935F0" w:rsidRDefault="00D935F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9305B8">
      <w:pPr>
        <w:spacing w:after="0" w:line="240" w:lineRule="auto"/>
        <w:rPr>
          <w:sz w:val="28"/>
          <w:szCs w:val="28"/>
        </w:rPr>
      </w:pPr>
    </w:p>
    <w:p w:rsidR="00404A10" w:rsidRDefault="00404A10" w:rsidP="00404A10">
      <w:pPr>
        <w:spacing w:before="199" w:after="199" w:line="336" w:lineRule="auto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  <w:sectPr w:rsidR="00404A10" w:rsidSect="009305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04A10" w:rsidRPr="00404A10" w:rsidRDefault="00404A10" w:rsidP="00404A10">
      <w:pPr>
        <w:spacing w:before="199" w:after="199" w:line="336" w:lineRule="auto"/>
        <w:ind w:left="120"/>
        <w:rPr>
          <w:rFonts w:eastAsiaTheme="minorEastAsia"/>
          <w:lang w:eastAsia="ru-RU"/>
        </w:rPr>
      </w:pPr>
      <w:r w:rsidRPr="00404A1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ПРОВЕРЯЕМЫЕ ТРЕБОВАНИЯ К РЕЗУЛЬТАТАМ ОСВОЕНИЯ ОСНОВНОЙ </w:t>
      </w:r>
    </w:p>
    <w:p w:rsidR="00404A10" w:rsidRPr="00404A10" w:rsidRDefault="00404A10" w:rsidP="00404A10">
      <w:pPr>
        <w:spacing w:before="199" w:after="199"/>
        <w:ind w:left="120"/>
        <w:rPr>
          <w:rFonts w:eastAsiaTheme="minorEastAsia"/>
          <w:lang w:eastAsia="ru-RU"/>
        </w:rPr>
      </w:pPr>
      <w:r w:rsidRPr="00404A10">
        <w:rPr>
          <w:rFonts w:ascii="Times New Roman" w:eastAsiaTheme="minorEastAsia" w:hAnsi="Times New Roman"/>
          <w:b/>
          <w:color w:val="000000"/>
          <w:sz w:val="28"/>
          <w:lang w:eastAsia="ru-RU"/>
        </w:rPr>
        <w:t>ОБРАЗОВАТЕЛЬНОЙ ПРОГРАММЫ</w:t>
      </w:r>
    </w:p>
    <w:p w:rsidR="00404A10" w:rsidRPr="00404A10" w:rsidRDefault="00404A10" w:rsidP="00404A10">
      <w:pPr>
        <w:spacing w:after="0"/>
        <w:ind w:left="120"/>
        <w:rPr>
          <w:rFonts w:eastAsiaTheme="minorEastAsia"/>
          <w:lang w:eastAsia="ru-RU"/>
        </w:rPr>
      </w:pPr>
    </w:p>
    <w:p w:rsidR="00404A10" w:rsidRPr="00404A10" w:rsidRDefault="00404A10" w:rsidP="00404A10">
      <w:pPr>
        <w:spacing w:before="199" w:after="199"/>
        <w:ind w:left="120"/>
        <w:rPr>
          <w:rFonts w:eastAsiaTheme="minorEastAsia"/>
          <w:lang w:eastAsia="ru-RU"/>
        </w:rPr>
      </w:pPr>
      <w:r w:rsidRPr="00404A10">
        <w:rPr>
          <w:rFonts w:ascii="Times New Roman" w:eastAsiaTheme="minorEastAsia" w:hAnsi="Times New Roman"/>
          <w:b/>
          <w:color w:val="000000"/>
          <w:sz w:val="28"/>
          <w:lang w:eastAsia="ru-RU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8"/>
      </w:tblGrid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/>
              <w:ind w:left="272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/>
              <w:ind w:left="272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Фонетика. Орфоэпия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Выделять звуки из слова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Различать ударные и безударные гласные звуки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Использовать изученные понятия в процессе решения учебных задач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Графика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Различать понятия «звук» и «буква»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Обозначать на письме мягкость согласных звуков буквами </w:t>
            </w:r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е, ё, ю, я</w:t>
            </w: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буквой </w:t>
            </w:r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ь</w:t>
            </w: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в конце слова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Правильно называть буквы русского алфавита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Использовать изученные понятия в процессе решения учебных задач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Лексика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Выделять слова из предложений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Находить в тексте слова, значение которых требует уточнения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Использовать изученные понятия в процессе решения учебных </w:t>
            </w: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задач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Синтаксис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Различать слово и предложение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Составлять предложение из набора форм слов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Использовать изученные понятия в процессе решения учебных задач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Орфография и пунктуация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жи</w:t>
            </w:r>
            <w:proofErr w:type="spellEnd"/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, ши</w:t>
            </w: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(в положении под ударением), </w:t>
            </w:r>
            <w:proofErr w:type="spellStart"/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ча</w:t>
            </w:r>
            <w:proofErr w:type="spellEnd"/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 xml:space="preserve">, ща, чу, </w:t>
            </w:r>
            <w:proofErr w:type="spellStart"/>
            <w:r w:rsidRPr="00404A10">
              <w:rPr>
                <w:rFonts w:ascii="Times New Roman" w:eastAsiaTheme="minorEastAsia" w:hAnsi="Times New Roman"/>
                <w:i/>
                <w:color w:val="000000"/>
                <w:sz w:val="24"/>
                <w:lang w:eastAsia="ru-RU"/>
              </w:rPr>
              <w:t>щу</w:t>
            </w:r>
            <w:proofErr w:type="spellEnd"/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Находить и исправлять ошибки на изученные правила, описки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Развитие речи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Понимать прослушанный текст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404A10" w:rsidRPr="00404A10" w:rsidTr="003064C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04A10" w:rsidRPr="00404A10" w:rsidRDefault="00404A10" w:rsidP="00404A10">
            <w:pPr>
              <w:spacing w:after="0" w:line="312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04A1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404A10" w:rsidRPr="00404A10" w:rsidRDefault="00404A10" w:rsidP="00404A10">
      <w:pPr>
        <w:spacing w:after="0"/>
        <w:ind w:left="120"/>
        <w:rPr>
          <w:rFonts w:eastAsiaTheme="minorEastAsia"/>
          <w:lang w:eastAsia="ru-RU"/>
        </w:rPr>
      </w:pPr>
    </w:p>
    <w:p w:rsidR="00404A10" w:rsidRPr="000334D4" w:rsidRDefault="00404A10" w:rsidP="009305B8">
      <w:pPr>
        <w:spacing w:after="0" w:line="240" w:lineRule="auto"/>
        <w:rPr>
          <w:sz w:val="28"/>
          <w:szCs w:val="28"/>
        </w:rPr>
      </w:pPr>
    </w:p>
    <w:sectPr w:rsidR="00404A10" w:rsidRPr="000334D4" w:rsidSect="00404A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4EE" w:rsidRDefault="005274EE" w:rsidP="00257680">
      <w:pPr>
        <w:spacing w:after="0" w:line="240" w:lineRule="auto"/>
      </w:pPr>
      <w:r>
        <w:separator/>
      </w:r>
    </w:p>
  </w:endnote>
  <w:endnote w:type="continuationSeparator" w:id="0">
    <w:p w:rsidR="005274EE" w:rsidRDefault="005274EE" w:rsidP="002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4EE" w:rsidRDefault="005274EE" w:rsidP="00257680">
      <w:pPr>
        <w:spacing w:after="0" w:line="240" w:lineRule="auto"/>
      </w:pPr>
      <w:r>
        <w:separator/>
      </w:r>
    </w:p>
  </w:footnote>
  <w:footnote w:type="continuationSeparator" w:id="0">
    <w:p w:rsidR="005274EE" w:rsidRDefault="005274EE" w:rsidP="0025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E2" w:rsidRDefault="001A46E2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E2" w:rsidRDefault="001A46E2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E2" w:rsidRDefault="001A46E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805"/>
    <w:multiLevelType w:val="multilevel"/>
    <w:tmpl w:val="780265B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195C6E"/>
    <w:multiLevelType w:val="multilevel"/>
    <w:tmpl w:val="6996FB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43B51"/>
    <w:multiLevelType w:val="multilevel"/>
    <w:tmpl w:val="B13E03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D1DE0"/>
    <w:multiLevelType w:val="multilevel"/>
    <w:tmpl w:val="821CE2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344D7"/>
    <w:multiLevelType w:val="multilevel"/>
    <w:tmpl w:val="47108D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ED60DC"/>
    <w:multiLevelType w:val="multilevel"/>
    <w:tmpl w:val="470055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EF4A1D"/>
    <w:multiLevelType w:val="multilevel"/>
    <w:tmpl w:val="17A2F7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BA1A85"/>
    <w:multiLevelType w:val="multilevel"/>
    <w:tmpl w:val="4E2A29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82749E"/>
    <w:multiLevelType w:val="multilevel"/>
    <w:tmpl w:val="33AA80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312566"/>
    <w:multiLevelType w:val="multilevel"/>
    <w:tmpl w:val="FB98AB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6435A3"/>
    <w:multiLevelType w:val="hybridMultilevel"/>
    <w:tmpl w:val="EA06A7A6"/>
    <w:lvl w:ilvl="0" w:tplc="290E7F6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685780">
      <w:start w:val="1"/>
      <w:numFmt w:val="bullet"/>
      <w:lvlText w:val="o"/>
      <w:lvlJc w:val="left"/>
      <w:pPr>
        <w:ind w:left="1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101C40">
      <w:start w:val="1"/>
      <w:numFmt w:val="bullet"/>
      <w:lvlText w:val="▪"/>
      <w:lvlJc w:val="left"/>
      <w:pPr>
        <w:ind w:left="2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2ADB9C">
      <w:start w:val="1"/>
      <w:numFmt w:val="bullet"/>
      <w:lvlText w:val="•"/>
      <w:lvlJc w:val="left"/>
      <w:pPr>
        <w:ind w:left="3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7ACBA4">
      <w:start w:val="1"/>
      <w:numFmt w:val="bullet"/>
      <w:lvlText w:val="o"/>
      <w:lvlJc w:val="left"/>
      <w:pPr>
        <w:ind w:left="3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40A">
      <w:start w:val="1"/>
      <w:numFmt w:val="bullet"/>
      <w:lvlText w:val="▪"/>
      <w:lvlJc w:val="left"/>
      <w:pPr>
        <w:ind w:left="4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6C1666">
      <w:start w:val="1"/>
      <w:numFmt w:val="bullet"/>
      <w:lvlText w:val="•"/>
      <w:lvlJc w:val="left"/>
      <w:pPr>
        <w:ind w:left="5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B68540">
      <w:start w:val="1"/>
      <w:numFmt w:val="bullet"/>
      <w:lvlText w:val="o"/>
      <w:lvlJc w:val="left"/>
      <w:pPr>
        <w:ind w:left="5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E2226">
      <w:start w:val="1"/>
      <w:numFmt w:val="bullet"/>
      <w:lvlText w:val="▪"/>
      <w:lvlJc w:val="left"/>
      <w:pPr>
        <w:ind w:left="6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CD3843"/>
    <w:multiLevelType w:val="multilevel"/>
    <w:tmpl w:val="3FAABB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3C4078"/>
    <w:multiLevelType w:val="hybridMultilevel"/>
    <w:tmpl w:val="F5AED61E"/>
    <w:lvl w:ilvl="0" w:tplc="CADAA8F8">
      <w:start w:val="1"/>
      <w:numFmt w:val="bullet"/>
      <w:lvlText w:val="-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21326">
      <w:start w:val="1"/>
      <w:numFmt w:val="bullet"/>
      <w:lvlText w:val="o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C3688">
      <w:start w:val="1"/>
      <w:numFmt w:val="bullet"/>
      <w:lvlText w:val="▪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529492">
      <w:start w:val="1"/>
      <w:numFmt w:val="bullet"/>
      <w:lvlText w:val="•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0A7592">
      <w:start w:val="1"/>
      <w:numFmt w:val="bullet"/>
      <w:lvlText w:val="o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C2BBC">
      <w:start w:val="1"/>
      <w:numFmt w:val="bullet"/>
      <w:lvlText w:val="▪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E0244A">
      <w:start w:val="1"/>
      <w:numFmt w:val="bullet"/>
      <w:lvlText w:val="•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E32BE">
      <w:start w:val="1"/>
      <w:numFmt w:val="bullet"/>
      <w:lvlText w:val="o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E00C90">
      <w:start w:val="1"/>
      <w:numFmt w:val="bullet"/>
      <w:lvlText w:val="▪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A20547"/>
    <w:multiLevelType w:val="multilevel"/>
    <w:tmpl w:val="41F24D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DE7D47"/>
    <w:multiLevelType w:val="multilevel"/>
    <w:tmpl w:val="D4A410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694235"/>
    <w:multiLevelType w:val="multilevel"/>
    <w:tmpl w:val="45485E9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004E12"/>
    <w:multiLevelType w:val="hybridMultilevel"/>
    <w:tmpl w:val="BDB8D084"/>
    <w:lvl w:ilvl="0" w:tplc="EAC2A8DE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86FF90">
      <w:start w:val="1"/>
      <w:numFmt w:val="bullet"/>
      <w:lvlText w:val="o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4209A">
      <w:start w:val="1"/>
      <w:numFmt w:val="bullet"/>
      <w:lvlText w:val="▪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0210E4">
      <w:start w:val="1"/>
      <w:numFmt w:val="bullet"/>
      <w:lvlText w:val="•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964688">
      <w:start w:val="1"/>
      <w:numFmt w:val="bullet"/>
      <w:lvlText w:val="o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8977A">
      <w:start w:val="1"/>
      <w:numFmt w:val="bullet"/>
      <w:lvlText w:val="▪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DC437C">
      <w:start w:val="1"/>
      <w:numFmt w:val="bullet"/>
      <w:lvlText w:val="•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72B3A6">
      <w:start w:val="1"/>
      <w:numFmt w:val="bullet"/>
      <w:lvlText w:val="o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106A7C">
      <w:start w:val="1"/>
      <w:numFmt w:val="bullet"/>
      <w:lvlText w:val="▪"/>
      <w:lvlJc w:val="left"/>
      <w:pPr>
        <w:ind w:left="6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B57334"/>
    <w:multiLevelType w:val="multilevel"/>
    <w:tmpl w:val="AC7237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E742CD"/>
    <w:multiLevelType w:val="multilevel"/>
    <w:tmpl w:val="F9AE1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FF6EA3"/>
    <w:multiLevelType w:val="multilevel"/>
    <w:tmpl w:val="87C64B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E95EA1"/>
    <w:multiLevelType w:val="multilevel"/>
    <w:tmpl w:val="3168AB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673097"/>
    <w:multiLevelType w:val="multilevel"/>
    <w:tmpl w:val="B2D64B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655C60"/>
    <w:multiLevelType w:val="hybridMultilevel"/>
    <w:tmpl w:val="23A24400"/>
    <w:lvl w:ilvl="0" w:tplc="37CA96C4">
      <w:start w:val="1"/>
      <w:numFmt w:val="bullet"/>
      <w:lvlText w:val="-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46AD5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A220D0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7E91EE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6A48C0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AAB9A6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62680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9C0F5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46209C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670DB7"/>
    <w:multiLevelType w:val="multilevel"/>
    <w:tmpl w:val="920451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56624B"/>
    <w:multiLevelType w:val="hybridMultilevel"/>
    <w:tmpl w:val="34A89AE6"/>
    <w:lvl w:ilvl="0" w:tplc="D78A4120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DC4724">
      <w:start w:val="1"/>
      <w:numFmt w:val="bullet"/>
      <w:lvlText w:val="o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C2896">
      <w:start w:val="1"/>
      <w:numFmt w:val="bullet"/>
      <w:lvlText w:val="▪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A48C98">
      <w:start w:val="1"/>
      <w:numFmt w:val="bullet"/>
      <w:lvlText w:val="•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72F7F6">
      <w:start w:val="1"/>
      <w:numFmt w:val="bullet"/>
      <w:lvlText w:val="o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18AF02">
      <w:start w:val="1"/>
      <w:numFmt w:val="bullet"/>
      <w:lvlText w:val="▪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CC98A">
      <w:start w:val="1"/>
      <w:numFmt w:val="bullet"/>
      <w:lvlText w:val="•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3276E6">
      <w:start w:val="1"/>
      <w:numFmt w:val="bullet"/>
      <w:lvlText w:val="o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A21A74">
      <w:start w:val="1"/>
      <w:numFmt w:val="bullet"/>
      <w:lvlText w:val="▪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2E3906"/>
    <w:multiLevelType w:val="multilevel"/>
    <w:tmpl w:val="A984DB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2938EB"/>
    <w:multiLevelType w:val="hybridMultilevel"/>
    <w:tmpl w:val="B7885EA8"/>
    <w:lvl w:ilvl="0" w:tplc="B93A8600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6098E2">
      <w:start w:val="1"/>
      <w:numFmt w:val="lowerLetter"/>
      <w:lvlText w:val="%2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9644A6">
      <w:start w:val="1"/>
      <w:numFmt w:val="lowerRoman"/>
      <w:lvlText w:val="%3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5C388C">
      <w:start w:val="1"/>
      <w:numFmt w:val="decimal"/>
      <w:lvlText w:val="%4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B4B03A">
      <w:start w:val="1"/>
      <w:numFmt w:val="lowerLetter"/>
      <w:lvlText w:val="%5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4E3E2">
      <w:start w:val="1"/>
      <w:numFmt w:val="lowerRoman"/>
      <w:lvlText w:val="%6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A914C">
      <w:start w:val="1"/>
      <w:numFmt w:val="decimal"/>
      <w:lvlText w:val="%7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F0C7F2">
      <w:start w:val="1"/>
      <w:numFmt w:val="lowerLetter"/>
      <w:lvlText w:val="%8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8052B8">
      <w:start w:val="1"/>
      <w:numFmt w:val="lowerRoman"/>
      <w:lvlText w:val="%9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2"/>
  </w:num>
  <w:num w:numId="3">
    <w:abstractNumId w:val="26"/>
  </w:num>
  <w:num w:numId="4">
    <w:abstractNumId w:val="24"/>
  </w:num>
  <w:num w:numId="5">
    <w:abstractNumId w:val="10"/>
  </w:num>
  <w:num w:numId="6">
    <w:abstractNumId w:val="16"/>
  </w:num>
  <w:num w:numId="7">
    <w:abstractNumId w:val="23"/>
  </w:num>
  <w:num w:numId="8">
    <w:abstractNumId w:val="15"/>
  </w:num>
  <w:num w:numId="9">
    <w:abstractNumId w:val="0"/>
  </w:num>
  <w:num w:numId="10">
    <w:abstractNumId w:val="3"/>
  </w:num>
  <w:num w:numId="11">
    <w:abstractNumId w:val="4"/>
  </w:num>
  <w:num w:numId="12">
    <w:abstractNumId w:val="1"/>
  </w:num>
  <w:num w:numId="13">
    <w:abstractNumId w:val="13"/>
  </w:num>
  <w:num w:numId="14">
    <w:abstractNumId w:val="11"/>
  </w:num>
  <w:num w:numId="15">
    <w:abstractNumId w:val="5"/>
  </w:num>
  <w:num w:numId="16">
    <w:abstractNumId w:val="6"/>
  </w:num>
  <w:num w:numId="17">
    <w:abstractNumId w:val="14"/>
  </w:num>
  <w:num w:numId="18">
    <w:abstractNumId w:val="19"/>
  </w:num>
  <w:num w:numId="19">
    <w:abstractNumId w:val="25"/>
  </w:num>
  <w:num w:numId="20">
    <w:abstractNumId w:val="18"/>
  </w:num>
  <w:num w:numId="21">
    <w:abstractNumId w:val="7"/>
  </w:num>
  <w:num w:numId="22">
    <w:abstractNumId w:val="8"/>
  </w:num>
  <w:num w:numId="23">
    <w:abstractNumId w:val="9"/>
  </w:num>
  <w:num w:numId="24">
    <w:abstractNumId w:val="2"/>
  </w:num>
  <w:num w:numId="25">
    <w:abstractNumId w:val="21"/>
  </w:num>
  <w:num w:numId="26">
    <w:abstractNumId w:val="2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F0"/>
    <w:rsid w:val="000334D4"/>
    <w:rsid w:val="000B6135"/>
    <w:rsid w:val="0011527F"/>
    <w:rsid w:val="00190263"/>
    <w:rsid w:val="001A46E2"/>
    <w:rsid w:val="00202349"/>
    <w:rsid w:val="00215C18"/>
    <w:rsid w:val="00257680"/>
    <w:rsid w:val="00283BCA"/>
    <w:rsid w:val="003B6F1B"/>
    <w:rsid w:val="00404A10"/>
    <w:rsid w:val="004136E9"/>
    <w:rsid w:val="00461552"/>
    <w:rsid w:val="005149C6"/>
    <w:rsid w:val="005274EE"/>
    <w:rsid w:val="005E7F54"/>
    <w:rsid w:val="006D55C6"/>
    <w:rsid w:val="006E40A8"/>
    <w:rsid w:val="0072463B"/>
    <w:rsid w:val="00766999"/>
    <w:rsid w:val="007A0A7D"/>
    <w:rsid w:val="007C5796"/>
    <w:rsid w:val="008102CF"/>
    <w:rsid w:val="0085718A"/>
    <w:rsid w:val="00890875"/>
    <w:rsid w:val="0090514E"/>
    <w:rsid w:val="009305B8"/>
    <w:rsid w:val="009A0BEF"/>
    <w:rsid w:val="009A3D9D"/>
    <w:rsid w:val="00A161E4"/>
    <w:rsid w:val="00A610E9"/>
    <w:rsid w:val="00AE5FE8"/>
    <w:rsid w:val="00AF7AFA"/>
    <w:rsid w:val="00BA6272"/>
    <w:rsid w:val="00BC67E8"/>
    <w:rsid w:val="00C913E7"/>
    <w:rsid w:val="00CD365C"/>
    <w:rsid w:val="00D439C8"/>
    <w:rsid w:val="00D44A37"/>
    <w:rsid w:val="00D618EB"/>
    <w:rsid w:val="00D73846"/>
    <w:rsid w:val="00D935F0"/>
    <w:rsid w:val="00DD2E61"/>
    <w:rsid w:val="00E26962"/>
    <w:rsid w:val="00E93EAD"/>
    <w:rsid w:val="00EA0CC0"/>
    <w:rsid w:val="00FA1315"/>
    <w:rsid w:val="00FE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491D9"/>
  <w15:docId w15:val="{BF881641-8BE5-4A9F-8622-B6C39BEA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38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738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738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738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35F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935F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5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3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3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384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384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73846"/>
  </w:style>
  <w:style w:type="paragraph" w:styleId="a7">
    <w:name w:val="header"/>
    <w:basedOn w:val="a"/>
    <w:link w:val="a8"/>
    <w:uiPriority w:val="99"/>
    <w:unhideWhenUsed/>
    <w:rsid w:val="00D73846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73846"/>
    <w:rPr>
      <w:rFonts w:eastAsiaTheme="minorEastAsia"/>
      <w:lang w:eastAsia="ru-RU"/>
    </w:rPr>
  </w:style>
  <w:style w:type="paragraph" w:styleId="a9">
    <w:name w:val="Normal Indent"/>
    <w:basedOn w:val="a"/>
    <w:uiPriority w:val="99"/>
    <w:unhideWhenUsed/>
    <w:rsid w:val="00D73846"/>
    <w:pPr>
      <w:ind w:left="720"/>
    </w:pPr>
    <w:rPr>
      <w:rFonts w:eastAsiaTheme="minorEastAsia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D7384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D738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D7384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D738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e">
    <w:name w:val="Emphasis"/>
    <w:basedOn w:val="a0"/>
    <w:uiPriority w:val="20"/>
    <w:qFormat/>
    <w:rsid w:val="00D73846"/>
    <w:rPr>
      <w:i/>
      <w:iCs/>
    </w:rPr>
  </w:style>
  <w:style w:type="character" w:styleId="af">
    <w:name w:val="Hyperlink"/>
    <w:basedOn w:val="a0"/>
    <w:uiPriority w:val="99"/>
    <w:unhideWhenUsed/>
    <w:rsid w:val="00D73846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738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caption"/>
    <w:basedOn w:val="a"/>
    <w:next w:val="a"/>
    <w:uiPriority w:val="35"/>
    <w:semiHidden/>
    <w:unhideWhenUsed/>
    <w:qFormat/>
    <w:rsid w:val="00D73846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f2">
    <w:name w:val="Normal (Web)"/>
    <w:basedOn w:val="a"/>
    <w:uiPriority w:val="99"/>
    <w:semiHidden/>
    <w:unhideWhenUsed/>
    <w:rsid w:val="00D7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F1C82-5A35-481B-A901-EACBF34EC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39</Pages>
  <Words>7225</Words>
  <Characters>41184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</cp:lastModifiedBy>
  <cp:revision>39</cp:revision>
  <cp:lastPrinted>2025-10-29T08:06:00Z</cp:lastPrinted>
  <dcterms:created xsi:type="dcterms:W3CDTF">2016-04-07T15:25:00Z</dcterms:created>
  <dcterms:modified xsi:type="dcterms:W3CDTF">2001-12-31T22:47:00Z</dcterms:modified>
</cp:coreProperties>
</file>