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9CF" w:rsidRDefault="005509CF" w:rsidP="005509CF">
      <w:pPr>
        <w:pStyle w:val="ae"/>
      </w:pPr>
      <w:bookmarkStart w:id="0" w:name="block-68282051"/>
      <w:r>
        <w:rPr>
          <w:noProof/>
        </w:rPr>
        <w:drawing>
          <wp:inline distT="0" distB="0" distL="0" distR="0" wp14:anchorId="5AA5A864" wp14:editId="2039ED0B">
            <wp:extent cx="6541890" cy="9058275"/>
            <wp:effectExtent l="0" t="0" r="0" b="0"/>
            <wp:docPr id="1" name="Рисунок 1" descr="C:\Users\Boos\Desktop\титульники 25\img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os\Desktop\титульники 25\img2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" r="2265" b="2471"/>
                    <a:stretch/>
                  </pic:blipFill>
                  <pic:spPr bwMode="auto">
                    <a:xfrm>
                      <a:off x="0" y="0"/>
                      <a:ext cx="6549054" cy="9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3537" w:rsidRPr="005509CF" w:rsidRDefault="00F03537">
      <w:pPr>
        <w:sectPr w:rsidR="00F03537" w:rsidRPr="005509CF" w:rsidSect="005509CF">
          <w:pgSz w:w="11906" w:h="16383"/>
          <w:pgMar w:top="709" w:right="424" w:bottom="1134" w:left="851" w:header="720" w:footer="720" w:gutter="0"/>
          <w:cols w:space="720"/>
        </w:sectPr>
      </w:pPr>
    </w:p>
    <w:p w:rsidR="00F03537" w:rsidRPr="005509CF" w:rsidRDefault="00F03537">
      <w:pPr>
        <w:spacing w:after="0" w:line="264" w:lineRule="auto"/>
        <w:ind w:left="120"/>
        <w:jc w:val="both"/>
      </w:pPr>
      <w:bookmarkStart w:id="1" w:name="block-68282055"/>
      <w:bookmarkEnd w:id="0"/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</w:t>
      </w:r>
      <w:r w:rsidRPr="005509CF">
        <w:rPr>
          <w:rFonts w:ascii="Times New Roman" w:hAnsi="Times New Roman"/>
          <w:color w:val="000000"/>
          <w:sz w:val="28"/>
        </w:rPr>
        <w:t>результаты освоения программы по изобразительному искусству, тематическое планирование.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</w:t>
      </w:r>
      <w:r w:rsidRPr="005509CF">
        <w:rPr>
          <w:rFonts w:ascii="Times New Roman" w:hAnsi="Times New Roman"/>
          <w:color w:val="000000"/>
          <w:sz w:val="28"/>
        </w:rPr>
        <w:t>мым результатам.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Планируемые результаты освоения программы по изобразительному искусству включают</w:t>
      </w:r>
      <w:r w:rsidRPr="005509CF">
        <w:rPr>
          <w:rFonts w:ascii="Times New Roman" w:hAnsi="Times New Roman"/>
          <w:color w:val="000000"/>
          <w:sz w:val="28"/>
        </w:rPr>
        <w:t xml:space="preserve">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 разработке рабочей программы по изобразительному искусству образовательная органи</w:t>
      </w:r>
      <w:r w:rsidRPr="005509CF">
        <w:rPr>
          <w:rFonts w:ascii="Times New Roman" w:hAnsi="Times New Roman"/>
          <w:color w:val="000000"/>
          <w:sz w:val="28"/>
        </w:rPr>
        <w:t>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F03537" w:rsidRPr="005509CF" w:rsidRDefault="00F03537">
      <w:pPr>
        <w:spacing w:after="0"/>
        <w:ind w:left="120"/>
      </w:pPr>
      <w:bookmarkStart w:id="2" w:name="_Toc141079005"/>
      <w:bookmarkEnd w:id="2"/>
    </w:p>
    <w:p w:rsidR="00F03537" w:rsidRPr="005509CF" w:rsidRDefault="00F03537">
      <w:pPr>
        <w:spacing w:after="0"/>
        <w:ind w:left="120"/>
        <w:jc w:val="both"/>
      </w:pP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5509CF">
        <w:rPr>
          <w:rFonts w:ascii="Times New Roman" w:hAnsi="Times New Roman"/>
          <w:color w:val="000000"/>
          <w:sz w:val="28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</w:t>
      </w:r>
      <w:r w:rsidRPr="005509CF">
        <w:rPr>
          <w:rFonts w:ascii="Times New Roman" w:hAnsi="Times New Roman"/>
          <w:color w:val="000000"/>
          <w:sz w:val="28"/>
        </w:rPr>
        <w:t>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</w:t>
      </w:r>
      <w:r w:rsidRPr="005509CF">
        <w:rPr>
          <w:rFonts w:ascii="Times New Roman" w:hAnsi="Times New Roman"/>
          <w:color w:val="000000"/>
          <w:sz w:val="28"/>
        </w:rPr>
        <w:t xml:space="preserve">уховной культуры обучающихся, формирование активной эстетической </w:t>
      </w:r>
      <w:r w:rsidRPr="005509CF">
        <w:rPr>
          <w:rFonts w:ascii="Times New Roman" w:hAnsi="Times New Roman"/>
          <w:color w:val="000000"/>
          <w:sz w:val="28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охва</w:t>
      </w:r>
      <w:r w:rsidRPr="005509CF">
        <w:rPr>
          <w:rFonts w:ascii="Times New Roman" w:hAnsi="Times New Roman"/>
          <w:color w:val="000000"/>
          <w:sz w:val="28"/>
        </w:rPr>
        <w:t>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</w:t>
      </w:r>
      <w:r w:rsidRPr="005509CF">
        <w:rPr>
          <w:rFonts w:ascii="Times New Roman" w:hAnsi="Times New Roman"/>
          <w:color w:val="000000"/>
          <w:sz w:val="28"/>
        </w:rPr>
        <w:t xml:space="preserve">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Важнейшей задачей является формирование активного, ценностного отношения к истории отечественной культуры, </w:t>
      </w:r>
      <w:r w:rsidRPr="005509CF">
        <w:rPr>
          <w:rFonts w:ascii="Times New Roman" w:hAnsi="Times New Roman"/>
          <w:color w:val="000000"/>
          <w:sz w:val="28"/>
        </w:rPr>
        <w:t>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</w:t>
      </w:r>
      <w:r w:rsidRPr="005509CF">
        <w:rPr>
          <w:rFonts w:ascii="Times New Roman" w:hAnsi="Times New Roman"/>
          <w:color w:val="000000"/>
          <w:sz w:val="28"/>
        </w:rPr>
        <w:t>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Программа по изобразительному искусству знакомит об</w:t>
      </w:r>
      <w:r w:rsidRPr="005509CF">
        <w:rPr>
          <w:rFonts w:ascii="Times New Roman" w:hAnsi="Times New Roman"/>
          <w:color w:val="000000"/>
          <w:sz w:val="28"/>
        </w:rPr>
        <w:t>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</w:t>
      </w:r>
      <w:r w:rsidRPr="005509CF">
        <w:rPr>
          <w:rFonts w:ascii="Times New Roman" w:hAnsi="Times New Roman"/>
          <w:color w:val="000000"/>
          <w:sz w:val="28"/>
        </w:rPr>
        <w:t>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pacing w:val="-4"/>
          <w:sz w:val="28"/>
        </w:rPr>
        <w:t>Содержание программы по изобразительному искусству структури</w:t>
      </w:r>
      <w:r w:rsidRPr="005509CF">
        <w:rPr>
          <w:rFonts w:ascii="Times New Roman" w:hAnsi="Times New Roman"/>
          <w:color w:val="000000"/>
          <w:spacing w:val="-4"/>
          <w:sz w:val="28"/>
        </w:rPr>
        <w:t>ровано</w:t>
      </w:r>
      <w:r w:rsidRPr="005509CF">
        <w:rPr>
          <w:rFonts w:ascii="Times New Roman" w:hAnsi="Times New Roman"/>
          <w:color w:val="000000"/>
          <w:sz w:val="28"/>
        </w:rPr>
        <w:t xml:space="preserve"> как система тематических модулей. Изучение содержания всех модулей в 1–4 классах обязательно.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5509CF">
        <w:rPr>
          <w:rFonts w:ascii="Times New Roman" w:hAnsi="Times New Roman"/>
          <w:color w:val="000000"/>
          <w:sz w:val="28"/>
        </w:rPr>
        <w:t>135 часов: в 1 классе – 33 часа (1 час в неделю); во 2 классе – 34 часа (1 час</w:t>
      </w:r>
      <w:r w:rsidRPr="005509CF">
        <w:rPr>
          <w:rFonts w:ascii="Times New Roman" w:hAnsi="Times New Roman"/>
          <w:color w:val="000000"/>
          <w:sz w:val="28"/>
        </w:rPr>
        <w:t xml:space="preserve"> в неделю); в 3 классе – 34 часа (1 час в неделю); в 4 классе – 34 часа (1 час в неделю).</w:t>
      </w:r>
      <w:bookmarkEnd w:id="3"/>
    </w:p>
    <w:p w:rsidR="00F03537" w:rsidRPr="005509CF" w:rsidRDefault="00F03537">
      <w:pPr>
        <w:spacing w:after="0"/>
        <w:ind w:left="120"/>
      </w:pPr>
    </w:p>
    <w:p w:rsidR="00F03537" w:rsidRPr="005509CF" w:rsidRDefault="00F03537">
      <w:pPr>
        <w:spacing w:after="0" w:line="264" w:lineRule="auto"/>
        <w:ind w:left="120"/>
        <w:jc w:val="both"/>
      </w:pPr>
    </w:p>
    <w:p w:rsidR="00F03537" w:rsidRPr="005509CF" w:rsidRDefault="00F03537">
      <w:pPr>
        <w:sectPr w:rsidR="00F03537" w:rsidRPr="005509CF" w:rsidSect="005509CF">
          <w:pgSz w:w="11906" w:h="16383"/>
          <w:pgMar w:top="709" w:right="850" w:bottom="1134" w:left="1701" w:header="720" w:footer="720" w:gutter="0"/>
          <w:cols w:space="720"/>
        </w:sectPr>
      </w:pPr>
    </w:p>
    <w:p w:rsidR="00F03537" w:rsidRPr="005509CF" w:rsidRDefault="006143EC">
      <w:pPr>
        <w:spacing w:after="0" w:line="264" w:lineRule="auto"/>
        <w:ind w:left="120"/>
        <w:jc w:val="both"/>
      </w:pPr>
      <w:bookmarkStart w:id="4" w:name="block-68282052"/>
      <w:bookmarkEnd w:id="1"/>
      <w:r w:rsidRPr="005509CF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03537" w:rsidRPr="005509CF" w:rsidRDefault="00F03537">
      <w:pPr>
        <w:spacing w:after="0"/>
        <w:ind w:left="120"/>
      </w:pPr>
      <w:bookmarkStart w:id="5" w:name="_Toc141079007"/>
      <w:bookmarkEnd w:id="5"/>
    </w:p>
    <w:p w:rsidR="00F03537" w:rsidRPr="005509CF" w:rsidRDefault="00F03537">
      <w:pPr>
        <w:spacing w:after="0"/>
        <w:ind w:left="120"/>
      </w:pPr>
    </w:p>
    <w:p w:rsidR="00F03537" w:rsidRPr="005509CF" w:rsidRDefault="006143EC">
      <w:pPr>
        <w:spacing w:after="0"/>
        <w:ind w:left="120"/>
      </w:pPr>
      <w:r w:rsidRPr="005509CF">
        <w:rPr>
          <w:rFonts w:ascii="Times New Roman" w:hAnsi="Times New Roman"/>
          <w:b/>
          <w:color w:val="000000"/>
          <w:sz w:val="28"/>
        </w:rPr>
        <w:t>1 КЛАСС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pacing w:val="-4"/>
          <w:sz w:val="28"/>
        </w:rPr>
        <w:t>Расположение изображения на листе. Выбор вертикального или горизонтального</w:t>
      </w:r>
      <w:r w:rsidRPr="005509CF">
        <w:rPr>
          <w:rFonts w:ascii="Times New Roman" w:hAnsi="Times New Roman"/>
          <w:color w:val="000000"/>
          <w:sz w:val="28"/>
        </w:rPr>
        <w:t xml:space="preserve"> формата листа в зависимости от содержания изображения.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pacing w:val="-4"/>
          <w:sz w:val="28"/>
        </w:rPr>
        <w:t>Разные виды линий. Линейный рисунок. Графические материалы для линейного</w:t>
      </w:r>
      <w:r w:rsidRPr="005509CF">
        <w:rPr>
          <w:rFonts w:ascii="Times New Roman" w:hAnsi="Times New Roman"/>
          <w:color w:val="000000"/>
          <w:sz w:val="28"/>
        </w:rPr>
        <w:t xml:space="preserve"> рисунка и их особенности. Приёмы рисования линией.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Представление о пропорциях: ко</w:t>
      </w:r>
      <w:r w:rsidRPr="005509CF">
        <w:rPr>
          <w:rFonts w:ascii="Times New Roman" w:hAnsi="Times New Roman"/>
          <w:color w:val="000000"/>
          <w:sz w:val="28"/>
        </w:rPr>
        <w:t>роткое – длинное. Развитие – навыка видения соотношения частей целого (на основе рисунков животных).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pacing w:val="-4"/>
          <w:sz w:val="28"/>
        </w:rPr>
        <w:t>Графическое пятно (ахроматическое) и представление о силуэте. Формирование</w:t>
      </w:r>
      <w:r w:rsidRPr="005509CF">
        <w:rPr>
          <w:rFonts w:ascii="Times New Roman" w:hAnsi="Times New Roman"/>
          <w:color w:val="000000"/>
          <w:sz w:val="28"/>
        </w:rPr>
        <w:t xml:space="preserve"> навыка видения целостности. Цельная форма и её части.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Цвет как</w:t>
      </w:r>
      <w:r w:rsidRPr="005509CF">
        <w:rPr>
          <w:rFonts w:ascii="Times New Roman" w:hAnsi="Times New Roman"/>
          <w:color w:val="000000"/>
          <w:sz w:val="28"/>
        </w:rPr>
        <w:t xml:space="preserve">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</w:t>
      </w:r>
      <w:r w:rsidRPr="005509CF">
        <w:rPr>
          <w:rFonts w:ascii="Times New Roman" w:hAnsi="Times New Roman"/>
          <w:color w:val="000000"/>
          <w:sz w:val="28"/>
        </w:rPr>
        <w:t>ение нового цвета.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Изображение в объёме. Приёмы раб</w:t>
      </w:r>
      <w:r w:rsidRPr="005509CF">
        <w:rPr>
          <w:rFonts w:ascii="Times New Roman" w:hAnsi="Times New Roman"/>
          <w:color w:val="000000"/>
          <w:sz w:val="28"/>
        </w:rPr>
        <w:t>оты с пластилином; дощечка, стек, тряпочка.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Лепка игрушки, характерной для одного из наиболее известных народных художественных п</w:t>
      </w:r>
      <w:r w:rsidRPr="005509CF">
        <w:rPr>
          <w:rFonts w:ascii="Times New Roman" w:hAnsi="Times New Roman"/>
          <w:color w:val="000000"/>
          <w:sz w:val="28"/>
        </w:rPr>
        <w:t>ромыслов (дымковская или каргопольская игрушка или по выбору учителя с учётом местных промыслов).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Объёмная аппликация из бумаги и картона.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«Декоративно-прикладно</w:t>
      </w:r>
      <w:r w:rsidRPr="005509CF">
        <w:rPr>
          <w:rFonts w:ascii="Times New Roman" w:hAnsi="Times New Roman"/>
          <w:b/>
          <w:color w:val="000000"/>
          <w:sz w:val="28"/>
        </w:rPr>
        <w:t>е искусство»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</w:t>
      </w:r>
      <w:r w:rsidRPr="005509CF">
        <w:rPr>
          <w:rFonts w:ascii="Times New Roman" w:hAnsi="Times New Roman"/>
          <w:color w:val="000000"/>
          <w:sz w:val="28"/>
        </w:rPr>
        <w:t>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</w:t>
      </w:r>
      <w:r w:rsidRPr="005509CF">
        <w:rPr>
          <w:rFonts w:ascii="Times New Roman" w:hAnsi="Times New Roman"/>
          <w:color w:val="000000"/>
          <w:sz w:val="28"/>
        </w:rPr>
        <w:t>абочки по представлению, использование линии симметрии при составлении узора крыльев.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</w:t>
      </w:r>
      <w:r w:rsidRPr="005509CF">
        <w:rPr>
          <w:rFonts w:ascii="Times New Roman" w:hAnsi="Times New Roman"/>
          <w:color w:val="000000"/>
          <w:spacing w:val="-4"/>
          <w:sz w:val="28"/>
        </w:rPr>
        <w:t>художественных промыслов: дымковская или каргопольская игрушка (или по выбору</w:t>
      </w:r>
      <w:r w:rsidRPr="005509CF">
        <w:rPr>
          <w:rFonts w:ascii="Times New Roman" w:hAnsi="Times New Roman"/>
          <w:color w:val="000000"/>
          <w:sz w:val="28"/>
        </w:rPr>
        <w:t xml:space="preserve"> учителя с учётом местных промыслов).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pacing w:val="-4"/>
          <w:sz w:val="28"/>
        </w:rPr>
        <w:t>Оригами – создание игрушки для новогодней ёлки. Приёмы складывания бумаги.</w:t>
      </w:r>
    </w:p>
    <w:p w:rsidR="00F03537" w:rsidRPr="005509CF" w:rsidRDefault="006143EC">
      <w:pPr>
        <w:spacing w:after="0" w:line="252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Наблюдение разнообразных архитектур</w:t>
      </w:r>
      <w:r w:rsidRPr="005509CF">
        <w:rPr>
          <w:rFonts w:ascii="Times New Roman" w:hAnsi="Times New Roman"/>
          <w:color w:val="000000"/>
          <w:sz w:val="28"/>
        </w:rPr>
        <w:t>ных зданий в окружающем мире (по фотографиям), обсуждение особенностей и составных частей зданий.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</w:t>
      </w:r>
      <w:r w:rsidRPr="005509CF">
        <w:rPr>
          <w:rFonts w:ascii="Times New Roman" w:hAnsi="Times New Roman"/>
          <w:color w:val="000000"/>
          <w:sz w:val="28"/>
        </w:rPr>
        <w:t>пользование приёма симметрии.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F03537" w:rsidRPr="005509CF" w:rsidRDefault="006143EC">
      <w:pPr>
        <w:spacing w:after="0" w:line="252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</w:t>
      </w:r>
      <w:r w:rsidRPr="005509CF">
        <w:rPr>
          <w:rFonts w:ascii="Times New Roman" w:hAnsi="Times New Roman"/>
          <w:color w:val="000000"/>
          <w:sz w:val="28"/>
        </w:rPr>
        <w:t>льного содержания детских работ.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Рассматривание иллюстраций детской книги на осно</w:t>
      </w:r>
      <w:r w:rsidRPr="005509CF">
        <w:rPr>
          <w:rFonts w:ascii="Times New Roman" w:hAnsi="Times New Roman"/>
          <w:color w:val="000000"/>
          <w:sz w:val="28"/>
        </w:rPr>
        <w:t>ве содержательных установок учителя в соответствии с изучаемой темой.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 xml:space="preserve">Художник </w:t>
      </w:r>
      <w:r w:rsidRPr="005509CF">
        <w:rPr>
          <w:rFonts w:ascii="Times New Roman" w:hAnsi="Times New Roman"/>
          <w:color w:val="000000"/>
          <w:sz w:val="28"/>
        </w:rPr>
        <w:t xml:space="preserve">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5509CF">
        <w:rPr>
          <w:rFonts w:ascii="Times New Roman" w:hAnsi="Times New Roman"/>
          <w:color w:val="000000"/>
          <w:spacing w:val="-4"/>
          <w:sz w:val="28"/>
        </w:rPr>
        <w:t>из личного опыта обучающихся и оценка эмоционального содержания произведений</w:t>
      </w:r>
      <w:r w:rsidRPr="005509CF">
        <w:rPr>
          <w:rFonts w:ascii="Times New Roman" w:hAnsi="Times New Roman"/>
          <w:color w:val="000000"/>
          <w:sz w:val="28"/>
        </w:rPr>
        <w:t>.</w:t>
      </w:r>
    </w:p>
    <w:p w:rsidR="00F03537" w:rsidRPr="005509CF" w:rsidRDefault="006143EC">
      <w:pPr>
        <w:spacing w:after="0" w:line="252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Фотографиро</w:t>
      </w:r>
      <w:r w:rsidRPr="005509CF">
        <w:rPr>
          <w:rFonts w:ascii="Times New Roman" w:hAnsi="Times New Roman"/>
          <w:color w:val="000000"/>
          <w:sz w:val="28"/>
        </w:rPr>
        <w:t>вание мелких деталей природы, выражение ярких зрительных впечатлений.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F03537" w:rsidRPr="005509CF" w:rsidRDefault="00F03537">
      <w:pPr>
        <w:spacing w:after="0"/>
        <w:ind w:left="120"/>
      </w:pPr>
      <w:bookmarkStart w:id="6" w:name="_Toc141079008"/>
      <w:bookmarkEnd w:id="6"/>
    </w:p>
    <w:p w:rsidR="00F03537" w:rsidRPr="005509CF" w:rsidRDefault="006143EC">
      <w:pPr>
        <w:spacing w:after="0"/>
        <w:ind w:left="120"/>
      </w:pPr>
      <w:r w:rsidRPr="005509CF">
        <w:rPr>
          <w:rFonts w:ascii="Times New Roman" w:hAnsi="Times New Roman"/>
          <w:b/>
          <w:color w:val="000000"/>
          <w:sz w:val="28"/>
        </w:rPr>
        <w:t>2 КЛАСС</w:t>
      </w:r>
    </w:p>
    <w:p w:rsidR="00F03537" w:rsidRPr="005509CF" w:rsidRDefault="006143EC">
      <w:pPr>
        <w:spacing w:after="0" w:line="269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03537" w:rsidRPr="005509CF" w:rsidRDefault="006143EC">
      <w:pPr>
        <w:spacing w:after="0" w:line="269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</w:t>
      </w:r>
      <w:r w:rsidRPr="005509CF">
        <w:rPr>
          <w:rFonts w:ascii="Times New Roman" w:hAnsi="Times New Roman"/>
          <w:color w:val="000000"/>
          <w:sz w:val="28"/>
        </w:rPr>
        <w:t>сунка и их свойства. Развитие навыков линейного рисунка.</w:t>
      </w:r>
    </w:p>
    <w:p w:rsidR="00F03537" w:rsidRPr="005509CF" w:rsidRDefault="006143EC">
      <w:pPr>
        <w:spacing w:after="0" w:line="269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F03537" w:rsidRPr="005509CF" w:rsidRDefault="006143EC">
      <w:pPr>
        <w:spacing w:after="0" w:line="269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</w:t>
      </w:r>
      <w:r w:rsidRPr="005509CF">
        <w:rPr>
          <w:rFonts w:ascii="Times New Roman" w:hAnsi="Times New Roman"/>
          <w:color w:val="000000"/>
          <w:sz w:val="28"/>
        </w:rPr>
        <w:t>а, равновесие, спокойствие и движение.</w:t>
      </w:r>
    </w:p>
    <w:p w:rsidR="00F03537" w:rsidRPr="005509CF" w:rsidRDefault="006143EC">
      <w:pPr>
        <w:spacing w:after="0" w:line="269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F03537" w:rsidRDefault="006143EC">
      <w:pPr>
        <w:spacing w:after="0" w:line="269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</w:t>
      </w:r>
      <w:r w:rsidRPr="005509CF">
        <w:rPr>
          <w:rFonts w:ascii="Times New Roman" w:hAnsi="Times New Roman"/>
          <w:color w:val="000000"/>
          <w:sz w:val="28"/>
        </w:rPr>
        <w:t xml:space="preserve"> бумаги. Определение формы предмета. Соотношение частей предмета. Светлые и тёмные части предмета, тень под предметом. </w:t>
      </w:r>
      <w:r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</w:p>
    <w:p w:rsidR="00F03537" w:rsidRPr="005509CF" w:rsidRDefault="006143EC">
      <w:pPr>
        <w:spacing w:after="0" w:line="269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Графический рисунок животного с активным выражением</w:t>
      </w:r>
      <w:r w:rsidRPr="005509CF">
        <w:rPr>
          <w:rFonts w:ascii="Times New Roman" w:hAnsi="Times New Roman"/>
          <w:color w:val="000000"/>
          <w:sz w:val="28"/>
        </w:rPr>
        <w:t xml:space="preserve"> его характера. Аналитическое рассматривание графических произведений анималистического жанра. </w:t>
      </w:r>
    </w:p>
    <w:p w:rsidR="00F03537" w:rsidRPr="005509CF" w:rsidRDefault="006143EC">
      <w:pPr>
        <w:spacing w:after="0" w:line="269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03537" w:rsidRPr="005509CF" w:rsidRDefault="006143EC">
      <w:pPr>
        <w:spacing w:after="0" w:line="269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</w:t>
      </w:r>
      <w:r w:rsidRPr="005509CF">
        <w:rPr>
          <w:rFonts w:ascii="Times New Roman" w:hAnsi="Times New Roman"/>
          <w:color w:val="000000"/>
          <w:sz w:val="28"/>
        </w:rPr>
        <w:t>ий кистью. Пастозное, плотное и прозрачное нанесение краски.</w:t>
      </w:r>
    </w:p>
    <w:p w:rsidR="00F03537" w:rsidRPr="005509CF" w:rsidRDefault="006143EC">
      <w:pPr>
        <w:spacing w:after="0" w:line="269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F03537" w:rsidRPr="005509CF" w:rsidRDefault="006143EC">
      <w:pPr>
        <w:spacing w:after="0" w:line="269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F03537" w:rsidRPr="005509CF" w:rsidRDefault="006143EC">
      <w:pPr>
        <w:spacing w:after="0" w:line="269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Цвет тёмный и светлый (тональные отношения). Затемнение цвета с помощью тёмной </w:t>
      </w:r>
      <w:r w:rsidRPr="005509CF">
        <w:rPr>
          <w:rFonts w:ascii="Times New Roman" w:hAnsi="Times New Roman"/>
          <w:color w:val="000000"/>
          <w:sz w:val="28"/>
        </w:rPr>
        <w:t>краски и осветление цвета. Эмоциональная выразительность цветовых состояний и отношений.</w:t>
      </w:r>
    </w:p>
    <w:p w:rsidR="00F03537" w:rsidRPr="005509CF" w:rsidRDefault="006143EC">
      <w:pPr>
        <w:spacing w:after="0" w:line="269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F03537" w:rsidRPr="005509CF" w:rsidRDefault="006143EC">
      <w:pPr>
        <w:spacing w:after="0" w:line="269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</w:t>
      </w:r>
      <w:r w:rsidRPr="005509CF">
        <w:rPr>
          <w:rFonts w:ascii="Times New Roman" w:hAnsi="Times New Roman"/>
          <w:color w:val="000000"/>
          <w:sz w:val="28"/>
        </w:rPr>
        <w:t xml:space="preserve"> цветовых состояниях (туман, нежное утро, гроза, буря, ветер – по выбору учителя). Произведения И.К. Айвазовского.</w:t>
      </w:r>
    </w:p>
    <w:p w:rsidR="00F03537" w:rsidRPr="005509CF" w:rsidRDefault="006143EC">
      <w:pPr>
        <w:spacing w:after="0" w:line="269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F03537" w:rsidRPr="005509CF" w:rsidRDefault="006143EC">
      <w:pPr>
        <w:spacing w:after="0" w:line="269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03537" w:rsidRPr="005509CF" w:rsidRDefault="006143EC">
      <w:pPr>
        <w:spacing w:after="0" w:line="269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Лепка из пластилина или глины </w:t>
      </w:r>
      <w:r w:rsidRPr="005509CF">
        <w:rPr>
          <w:rFonts w:ascii="Times New Roman" w:hAnsi="Times New Roman"/>
          <w:color w:val="000000"/>
          <w:sz w:val="28"/>
        </w:rPr>
        <w:t>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</w:t>
      </w:r>
      <w:r w:rsidRPr="005509CF">
        <w:rPr>
          <w:rFonts w:ascii="Times New Roman" w:hAnsi="Times New Roman"/>
          <w:color w:val="000000"/>
          <w:sz w:val="28"/>
        </w:rPr>
        <w:t>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Лепка животных (например, кошки, собаки, медвежонка) с передачей </w:t>
      </w:r>
      <w:r w:rsidRPr="005509CF">
        <w:rPr>
          <w:rFonts w:ascii="Times New Roman" w:hAnsi="Times New Roman"/>
          <w:color w:val="000000"/>
          <w:spacing w:val="-4"/>
          <w:sz w:val="28"/>
        </w:rPr>
        <w:t>характерной пластики движения. Соблюдение цельности формы, её преобразование</w:t>
      </w:r>
      <w:r w:rsidRPr="005509CF">
        <w:rPr>
          <w:rFonts w:ascii="Times New Roman" w:hAnsi="Times New Roman"/>
          <w:color w:val="000000"/>
          <w:sz w:val="28"/>
        </w:rPr>
        <w:t xml:space="preserve"> и добавление деталей.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</w:t>
      </w:r>
      <w:r w:rsidRPr="005509CF">
        <w:rPr>
          <w:rFonts w:ascii="Times New Roman" w:hAnsi="Times New Roman"/>
          <w:color w:val="000000"/>
          <w:sz w:val="28"/>
        </w:rPr>
        <w:t xml:space="preserve"> лёгкой, стремительной формы.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</w:t>
      </w:r>
      <w:r w:rsidRPr="005509CF">
        <w:rPr>
          <w:rFonts w:ascii="Times New Roman" w:hAnsi="Times New Roman"/>
          <w:color w:val="000000"/>
          <w:sz w:val="28"/>
        </w:rPr>
        <w:t>икладного искусства (например, кружево, вышивка, ювелирные изделия).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Поделки из подручных нехудожественных материалов. Декоративные изобра</w:t>
      </w:r>
      <w:r w:rsidRPr="005509CF">
        <w:rPr>
          <w:rFonts w:ascii="Times New Roman" w:hAnsi="Times New Roman"/>
          <w:color w:val="000000"/>
          <w:sz w:val="28"/>
        </w:rPr>
        <w:t>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</w:t>
      </w:r>
      <w:r w:rsidRPr="005509CF">
        <w:rPr>
          <w:rFonts w:ascii="Times New Roman" w:hAnsi="Times New Roman"/>
          <w:color w:val="000000"/>
          <w:sz w:val="28"/>
        </w:rPr>
        <w:t>рашения. Назначение украшений и их роль в жизни людей.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Построение игрового с</w:t>
      </w:r>
      <w:r w:rsidRPr="005509CF">
        <w:rPr>
          <w:rFonts w:ascii="Times New Roman" w:hAnsi="Times New Roman"/>
          <w:color w:val="000000"/>
          <w:sz w:val="28"/>
        </w:rPr>
        <w:t xml:space="preserve">казочного города из бумаги (на основе сворачивания геометрических тел – параллелепипедов разной высоты, </w:t>
      </w:r>
      <w:r w:rsidRPr="005509CF">
        <w:rPr>
          <w:rFonts w:ascii="Times New Roman" w:hAnsi="Times New Roman"/>
          <w:color w:val="000000"/>
          <w:sz w:val="28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</w:t>
      </w:r>
      <w:r w:rsidRPr="005509CF">
        <w:rPr>
          <w:rFonts w:ascii="Times New Roman" w:hAnsi="Times New Roman"/>
          <w:color w:val="000000"/>
          <w:sz w:val="28"/>
        </w:rPr>
        <w:t>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Восприятие произведений детского творчества. </w:t>
      </w:r>
      <w:r w:rsidRPr="005509CF">
        <w:rPr>
          <w:rFonts w:ascii="Times New Roman" w:hAnsi="Times New Roman"/>
          <w:color w:val="000000"/>
          <w:sz w:val="28"/>
        </w:rPr>
        <w:t>Обсуждение сюжетного и эмоционального содержания детских работ.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Восприятие орнаментальных пр</w:t>
      </w:r>
      <w:r w:rsidRPr="005509CF">
        <w:rPr>
          <w:rFonts w:ascii="Times New Roman" w:hAnsi="Times New Roman"/>
          <w:color w:val="000000"/>
          <w:sz w:val="28"/>
        </w:rPr>
        <w:t>оизведений прикладного искусства (например, кружево, шитьё, резьба и роспись).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Восприятие произведений анималистического жанра </w:t>
      </w:r>
      <w:r w:rsidRPr="005509CF">
        <w:rPr>
          <w:rFonts w:ascii="Times New Roman" w:hAnsi="Times New Roman"/>
          <w:color w:val="000000"/>
          <w:sz w:val="28"/>
        </w:rPr>
        <w:t>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Компьютерные средства изображения. </w:t>
      </w:r>
      <w:r w:rsidRPr="005509CF">
        <w:rPr>
          <w:rFonts w:ascii="Times New Roman" w:hAnsi="Times New Roman"/>
          <w:color w:val="000000"/>
          <w:sz w:val="28"/>
        </w:rPr>
        <w:t xml:space="preserve">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509CF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509CF">
        <w:rPr>
          <w:rFonts w:ascii="Times New Roman" w:hAnsi="Times New Roman"/>
          <w:color w:val="000000"/>
          <w:sz w:val="28"/>
        </w:rPr>
        <w:t>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Освоение инструментов традиционного рисования (каранд</w:t>
      </w:r>
      <w:r w:rsidRPr="005509CF">
        <w:rPr>
          <w:rFonts w:ascii="Times New Roman" w:hAnsi="Times New Roman"/>
          <w:color w:val="000000"/>
          <w:sz w:val="28"/>
        </w:rPr>
        <w:t xml:space="preserve">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509CF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509CF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</w:t>
      </w:r>
      <w:r w:rsidRPr="005509CF">
        <w:rPr>
          <w:rFonts w:ascii="Times New Roman" w:hAnsi="Times New Roman"/>
          <w:color w:val="000000"/>
          <w:sz w:val="28"/>
        </w:rPr>
        <w:t xml:space="preserve"> «Перо жар-птицы»).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F03537" w:rsidRPr="005509CF" w:rsidRDefault="00F03537">
      <w:pPr>
        <w:spacing w:after="0"/>
        <w:ind w:left="120"/>
      </w:pPr>
      <w:bookmarkStart w:id="7" w:name="_Toc141079009"/>
      <w:bookmarkEnd w:id="7"/>
    </w:p>
    <w:p w:rsidR="00F03537" w:rsidRPr="005509CF" w:rsidRDefault="00F03537">
      <w:pPr>
        <w:spacing w:after="0"/>
        <w:ind w:left="120"/>
      </w:pPr>
    </w:p>
    <w:p w:rsidR="00F03537" w:rsidRPr="005509CF" w:rsidRDefault="006143EC">
      <w:pPr>
        <w:spacing w:after="0"/>
        <w:ind w:left="120"/>
      </w:pPr>
      <w:r w:rsidRPr="005509CF">
        <w:rPr>
          <w:rFonts w:ascii="Times New Roman" w:hAnsi="Times New Roman"/>
          <w:b/>
          <w:color w:val="000000"/>
          <w:sz w:val="28"/>
        </w:rPr>
        <w:t>3 КЛАСС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</w:t>
      </w:r>
      <w:r w:rsidRPr="005509CF">
        <w:rPr>
          <w:rFonts w:ascii="Times New Roman" w:hAnsi="Times New Roman"/>
          <w:color w:val="000000"/>
          <w:sz w:val="28"/>
        </w:rPr>
        <w:t>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</w:t>
      </w:r>
      <w:r w:rsidRPr="005509CF">
        <w:rPr>
          <w:rFonts w:ascii="Times New Roman" w:hAnsi="Times New Roman"/>
          <w:color w:val="000000"/>
          <w:sz w:val="28"/>
        </w:rPr>
        <w:t>. Рисунок открытки или аппликация.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</w:t>
      </w:r>
      <w:r w:rsidRPr="005509CF">
        <w:rPr>
          <w:rFonts w:ascii="Times New Roman" w:hAnsi="Times New Roman"/>
          <w:color w:val="000000"/>
          <w:sz w:val="28"/>
        </w:rPr>
        <w:t>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</w:t>
      </w:r>
      <w:r w:rsidRPr="005509CF">
        <w:rPr>
          <w:rFonts w:ascii="Times New Roman" w:hAnsi="Times New Roman"/>
          <w:color w:val="000000"/>
          <w:sz w:val="28"/>
        </w:rPr>
        <w:t>ной бумаги.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Натюрморт из простых предметов с натуры или по представлению. </w:t>
      </w:r>
      <w:r w:rsidRPr="005509CF">
        <w:rPr>
          <w:rFonts w:ascii="Times New Roman" w:hAnsi="Times New Roman"/>
          <w:color w:val="000000"/>
          <w:spacing w:val="-4"/>
          <w:sz w:val="28"/>
        </w:rPr>
        <w:t xml:space="preserve">«Натюрморт-автопортрет» из предметов, характеризующих </w:t>
      </w:r>
      <w:r w:rsidRPr="005509CF">
        <w:rPr>
          <w:rFonts w:ascii="Times New Roman" w:hAnsi="Times New Roman"/>
          <w:color w:val="000000"/>
          <w:spacing w:val="-4"/>
          <w:sz w:val="28"/>
        </w:rPr>
        <w:t>личность обучающегося.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Портрет </w:t>
      </w:r>
      <w:r w:rsidRPr="005509CF">
        <w:rPr>
          <w:rFonts w:ascii="Times New Roman" w:hAnsi="Times New Roman"/>
          <w:color w:val="000000"/>
          <w:sz w:val="28"/>
        </w:rPr>
        <w:t>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</w:t>
      </w:r>
      <w:r w:rsidRPr="005509CF">
        <w:rPr>
          <w:rFonts w:ascii="Times New Roman" w:hAnsi="Times New Roman"/>
          <w:color w:val="000000"/>
          <w:sz w:val="28"/>
        </w:rPr>
        <w:t>имики лица, характера цветового решения, сильного или мягкого контраста, включения в композицию дополнительных предметов.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</w:t>
      </w:r>
      <w:r w:rsidRPr="005509CF">
        <w:rPr>
          <w:rFonts w:ascii="Times New Roman" w:hAnsi="Times New Roman"/>
          <w:color w:val="000000"/>
          <w:sz w:val="28"/>
        </w:rPr>
        <w:t>епных или из бумаги, ниток или других материалов).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</w:t>
      </w:r>
      <w:r w:rsidRPr="005509CF">
        <w:rPr>
          <w:rFonts w:ascii="Times New Roman" w:hAnsi="Times New Roman"/>
          <w:color w:val="000000"/>
          <w:sz w:val="28"/>
        </w:rPr>
        <w:t>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</w:t>
      </w:r>
      <w:r w:rsidRPr="005509CF">
        <w:rPr>
          <w:rFonts w:ascii="Times New Roman" w:hAnsi="Times New Roman"/>
          <w:color w:val="000000"/>
          <w:sz w:val="28"/>
        </w:rPr>
        <w:t>ных художественных промыслов Хохломы и Гжели (или в традициях других промыслов по выбору учителя).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Эскизы орнамента для росписи платка: симметрия и</w:t>
      </w:r>
      <w:r w:rsidRPr="005509CF">
        <w:rPr>
          <w:rFonts w:ascii="Times New Roman" w:hAnsi="Times New Roman"/>
          <w:color w:val="000000"/>
          <w:sz w:val="28"/>
        </w:rPr>
        <w:t>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</w:t>
      </w:r>
      <w:r w:rsidRPr="005509CF">
        <w:rPr>
          <w:rFonts w:ascii="Times New Roman" w:hAnsi="Times New Roman"/>
          <w:color w:val="000000"/>
          <w:sz w:val="28"/>
        </w:rPr>
        <w:t>урные ограды, украшения фонарей, скамеек, киосков, подставок для цветов.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pacing w:val="-4"/>
          <w:sz w:val="28"/>
        </w:rPr>
        <w:t>Зарисовки исторических памятников и архитектурных достопримечательностей</w:t>
      </w:r>
      <w:r w:rsidRPr="005509CF">
        <w:rPr>
          <w:rFonts w:ascii="Times New Roman" w:hAnsi="Times New Roman"/>
          <w:color w:val="000000"/>
          <w:sz w:val="28"/>
        </w:rPr>
        <w:t xml:space="preserve"> города или села. Работа по наблюдению и по памяти, на основе использования фотографий и о</w:t>
      </w:r>
      <w:r w:rsidRPr="005509CF">
        <w:rPr>
          <w:rFonts w:ascii="Times New Roman" w:hAnsi="Times New Roman"/>
          <w:color w:val="000000"/>
          <w:sz w:val="28"/>
        </w:rPr>
        <w:t>бразных представлений.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</w:t>
      </w:r>
      <w:r w:rsidRPr="005509CF">
        <w:rPr>
          <w:rFonts w:ascii="Times New Roman" w:hAnsi="Times New Roman"/>
          <w:color w:val="000000"/>
          <w:sz w:val="28"/>
        </w:rPr>
        <w:t>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Иллюстрации в детских книгах и дизай</w:t>
      </w:r>
      <w:r w:rsidRPr="005509CF">
        <w:rPr>
          <w:rFonts w:ascii="Times New Roman" w:hAnsi="Times New Roman"/>
          <w:color w:val="000000"/>
          <w:sz w:val="28"/>
        </w:rPr>
        <w:t>н детской книги. Рассматривание и обсуждение иллюстраций известных российских иллюстраторов детских книг.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</w:t>
      </w:r>
      <w:r w:rsidRPr="005509CF">
        <w:rPr>
          <w:rFonts w:ascii="Times New Roman" w:hAnsi="Times New Roman"/>
          <w:color w:val="000000"/>
          <w:sz w:val="28"/>
        </w:rPr>
        <w:t>еля), их значение в современном мире.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</w:t>
      </w:r>
      <w:r w:rsidRPr="005509CF">
        <w:rPr>
          <w:rFonts w:ascii="Times New Roman" w:hAnsi="Times New Roman"/>
          <w:color w:val="000000"/>
          <w:sz w:val="28"/>
        </w:rPr>
        <w:t>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</w:t>
      </w:r>
      <w:r w:rsidRPr="005509CF">
        <w:rPr>
          <w:rFonts w:ascii="Times New Roman" w:hAnsi="Times New Roman"/>
          <w:color w:val="000000"/>
          <w:sz w:val="28"/>
        </w:rPr>
        <w:t>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Знания о видах пространственных искусств: виды определяются по назначению произведений в жи</w:t>
      </w:r>
      <w:r w:rsidRPr="005509CF">
        <w:rPr>
          <w:rFonts w:ascii="Times New Roman" w:hAnsi="Times New Roman"/>
          <w:color w:val="000000"/>
          <w:sz w:val="28"/>
        </w:rPr>
        <w:t xml:space="preserve">зни людей. 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</w:t>
      </w:r>
      <w:r w:rsidRPr="005509CF">
        <w:rPr>
          <w:rFonts w:ascii="Times New Roman" w:hAnsi="Times New Roman"/>
          <w:color w:val="000000"/>
          <w:sz w:val="28"/>
        </w:rPr>
        <w:t xml:space="preserve">отечественных художников-пейзажистов: И.И. Шишкина, И.И. Левитана, А.К. Саврасова, В.Д. Поленова, И.К. Айвазовского и других. 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«Аз</w:t>
      </w:r>
      <w:r w:rsidRPr="005509CF">
        <w:rPr>
          <w:rFonts w:ascii="Times New Roman" w:hAnsi="Times New Roman"/>
          <w:b/>
          <w:color w:val="000000"/>
          <w:sz w:val="28"/>
        </w:rPr>
        <w:t>бука цифровой графики»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</w:t>
      </w:r>
      <w:r w:rsidRPr="005509CF">
        <w:rPr>
          <w:rFonts w:ascii="Times New Roman" w:hAnsi="Times New Roman"/>
          <w:color w:val="000000"/>
          <w:sz w:val="28"/>
        </w:rPr>
        <w:t>н (геометрических фигур) могут быть простые силуэты машинок, птичек, облаков.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</w:t>
      </w:r>
      <w:r w:rsidRPr="005509CF">
        <w:rPr>
          <w:rFonts w:ascii="Times New Roman" w:hAnsi="Times New Roman"/>
          <w:color w:val="000000"/>
          <w:sz w:val="28"/>
        </w:rPr>
        <w:t>орнамента, в основе которого раппорт. Вариативное создание орнаментов на основе одного и того же элемента.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509CF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Совмещение с помощью графического редактора векторного изобр</w:t>
      </w:r>
      <w:r w:rsidRPr="005509CF">
        <w:rPr>
          <w:rFonts w:ascii="Times New Roman" w:hAnsi="Times New Roman"/>
          <w:color w:val="000000"/>
          <w:sz w:val="28"/>
        </w:rPr>
        <w:t>ажения, фотографии и шрифта для создания плаката или поздравительной открытки.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5509C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509CF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Виртуальные путешествия в главные художеств</w:t>
      </w:r>
      <w:r w:rsidRPr="005509CF">
        <w:rPr>
          <w:rFonts w:ascii="Times New Roman" w:hAnsi="Times New Roman"/>
          <w:color w:val="000000"/>
          <w:sz w:val="28"/>
        </w:rPr>
        <w:t>енные музеи и музеи местные (по выбору учителя).</w:t>
      </w:r>
    </w:p>
    <w:p w:rsidR="00F03537" w:rsidRPr="005509CF" w:rsidRDefault="00F03537">
      <w:pPr>
        <w:spacing w:after="0"/>
        <w:ind w:left="120"/>
      </w:pPr>
      <w:bookmarkStart w:id="8" w:name="_Toc141079010"/>
      <w:bookmarkEnd w:id="8"/>
    </w:p>
    <w:p w:rsidR="00F03537" w:rsidRPr="005509CF" w:rsidRDefault="006143EC">
      <w:pPr>
        <w:spacing w:after="0"/>
        <w:ind w:left="120"/>
      </w:pPr>
      <w:r w:rsidRPr="005509CF">
        <w:rPr>
          <w:rFonts w:ascii="Times New Roman" w:hAnsi="Times New Roman"/>
          <w:b/>
          <w:color w:val="000000"/>
          <w:sz w:val="28"/>
        </w:rPr>
        <w:t>4 КЛАСС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pacing w:val="-4"/>
          <w:sz w:val="28"/>
        </w:rPr>
        <w:t>Правила линейной и воздушной перспективы: уменьшение размера изображения</w:t>
      </w:r>
      <w:r w:rsidRPr="005509CF">
        <w:rPr>
          <w:rFonts w:ascii="Times New Roman" w:hAnsi="Times New Roman"/>
          <w:color w:val="000000"/>
          <w:sz w:val="28"/>
        </w:rPr>
        <w:t xml:space="preserve"> по мере удаления от первого плана, смягчения цветового и тонального контрастов.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Рисунок фигуры человека: осн</w:t>
      </w:r>
      <w:r w:rsidRPr="005509CF">
        <w:rPr>
          <w:rFonts w:ascii="Times New Roman" w:hAnsi="Times New Roman"/>
          <w:color w:val="000000"/>
          <w:sz w:val="28"/>
        </w:rPr>
        <w:t>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Изображение города – тематическая </w:t>
      </w:r>
      <w:r w:rsidRPr="005509CF">
        <w:rPr>
          <w:rFonts w:ascii="Times New Roman" w:hAnsi="Times New Roman"/>
          <w:color w:val="000000"/>
          <w:sz w:val="28"/>
        </w:rPr>
        <w:t>графическая композиция; использование карандаша, мелков, фломастеров (смешанная техника).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Портретные изображения человека п</w:t>
      </w:r>
      <w:r w:rsidRPr="005509CF">
        <w:rPr>
          <w:rFonts w:ascii="Times New Roman" w:hAnsi="Times New Roman"/>
          <w:color w:val="000000"/>
          <w:sz w:val="28"/>
        </w:rPr>
        <w:t>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Тематические м</w:t>
      </w:r>
      <w:r w:rsidRPr="005509CF">
        <w:rPr>
          <w:rFonts w:ascii="Times New Roman" w:hAnsi="Times New Roman"/>
          <w:color w:val="000000"/>
          <w:sz w:val="28"/>
        </w:rPr>
        <w:t>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</w:t>
      </w:r>
      <w:r w:rsidRPr="005509CF">
        <w:rPr>
          <w:rFonts w:ascii="Times New Roman" w:hAnsi="Times New Roman"/>
          <w:color w:val="000000"/>
          <w:sz w:val="28"/>
        </w:rPr>
        <w:t>героям и мемориальными комплексами.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Орнаменты разных народов. Подчинённость орна</w:t>
      </w:r>
      <w:r w:rsidRPr="005509CF">
        <w:rPr>
          <w:rFonts w:ascii="Times New Roman" w:hAnsi="Times New Roman"/>
          <w:color w:val="000000"/>
          <w:sz w:val="28"/>
        </w:rPr>
        <w:t>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Мотивы и назначение русс</w:t>
      </w:r>
      <w:r w:rsidRPr="005509CF">
        <w:rPr>
          <w:rFonts w:ascii="Times New Roman" w:hAnsi="Times New Roman"/>
          <w:color w:val="000000"/>
          <w:sz w:val="28"/>
        </w:rPr>
        <w:t xml:space="preserve">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</w:t>
      </w:r>
      <w:r w:rsidRPr="005509CF">
        <w:rPr>
          <w:rFonts w:ascii="Times New Roman" w:hAnsi="Times New Roman"/>
          <w:color w:val="000000"/>
          <w:sz w:val="28"/>
        </w:rPr>
        <w:t>ы.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Деревянная изба, её </w:t>
      </w:r>
      <w:r w:rsidRPr="005509CF">
        <w:rPr>
          <w:rFonts w:ascii="Times New Roman" w:hAnsi="Times New Roman"/>
          <w:color w:val="000000"/>
          <w:sz w:val="28"/>
        </w:rPr>
        <w:t>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</w:t>
      </w:r>
      <w:r w:rsidRPr="005509CF">
        <w:rPr>
          <w:rFonts w:ascii="Times New Roman" w:hAnsi="Times New Roman"/>
          <w:color w:val="000000"/>
          <w:sz w:val="28"/>
        </w:rPr>
        <w:t>ма. Разные виды изб и надворных построек.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Традиции архитектурной конструкции храмовых</w:t>
      </w:r>
      <w:r w:rsidRPr="005509CF">
        <w:rPr>
          <w:rFonts w:ascii="Times New Roman" w:hAnsi="Times New Roman"/>
          <w:color w:val="000000"/>
          <w:sz w:val="28"/>
        </w:rPr>
        <w:t xml:space="preserve">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</w:t>
      </w:r>
      <w:r w:rsidRPr="005509CF">
        <w:rPr>
          <w:rFonts w:ascii="Times New Roman" w:hAnsi="Times New Roman"/>
          <w:color w:val="000000"/>
          <w:sz w:val="28"/>
        </w:rPr>
        <w:t>лавный собор. Красота и мудрость в организации города, жизнь в городе.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Произведения В.М. Васнецова, Б.М. Кустодиева, А.М. Васнецова, В.И. С</w:t>
      </w:r>
      <w:r w:rsidRPr="005509CF">
        <w:rPr>
          <w:rFonts w:ascii="Times New Roman" w:hAnsi="Times New Roman"/>
          <w:color w:val="000000"/>
          <w:sz w:val="28"/>
        </w:rPr>
        <w:t>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</w:t>
      </w:r>
      <w:r w:rsidRPr="005509CF">
        <w:rPr>
          <w:rFonts w:ascii="Times New Roman" w:hAnsi="Times New Roman"/>
          <w:color w:val="000000"/>
          <w:sz w:val="28"/>
        </w:rPr>
        <w:t>еля).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</w:t>
      </w:r>
      <w:r w:rsidRPr="005509CF">
        <w:rPr>
          <w:rFonts w:ascii="Times New Roman" w:hAnsi="Times New Roman"/>
          <w:color w:val="000000"/>
          <w:sz w:val="28"/>
        </w:rPr>
        <w:t>урный комплекс на острове Кижи.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</w:t>
      </w:r>
      <w:r w:rsidRPr="005509CF">
        <w:rPr>
          <w:rFonts w:ascii="Times New Roman" w:hAnsi="Times New Roman"/>
          <w:color w:val="000000"/>
          <w:sz w:val="28"/>
        </w:rPr>
        <w:t>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 Пожарскому скульптора И.П. Мартоса в Москве. Ме</w:t>
      </w:r>
      <w:r w:rsidRPr="005509CF">
        <w:rPr>
          <w:rFonts w:ascii="Times New Roman" w:hAnsi="Times New Roman"/>
          <w:color w:val="000000"/>
          <w:sz w:val="28"/>
        </w:rPr>
        <w:t>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509CF">
        <w:rPr>
          <w:rFonts w:ascii="Times New Roman" w:hAnsi="Times New Roman"/>
          <w:color w:val="000000"/>
          <w:sz w:val="28"/>
        </w:rPr>
        <w:t xml:space="preserve"> правил линейной и воздушн</w:t>
      </w:r>
      <w:r w:rsidRPr="005509CF">
        <w:rPr>
          <w:rFonts w:ascii="Times New Roman" w:hAnsi="Times New Roman"/>
          <w:color w:val="000000"/>
          <w:sz w:val="28"/>
        </w:rPr>
        <w:t>ой перспективы: изображение линии горизонта и точки схода, перспективных сокращений, цветовых и тональных изменений.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</w:t>
      </w:r>
      <w:r w:rsidRPr="005509CF">
        <w:rPr>
          <w:rFonts w:ascii="Times New Roman" w:hAnsi="Times New Roman"/>
          <w:color w:val="000000"/>
          <w:sz w:val="28"/>
        </w:rPr>
        <w:t>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</w:t>
      </w:r>
      <w:r w:rsidRPr="005509CF">
        <w:rPr>
          <w:rFonts w:ascii="Times New Roman" w:hAnsi="Times New Roman"/>
          <w:color w:val="000000"/>
          <w:sz w:val="28"/>
        </w:rPr>
        <w:t>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</w:t>
      </w:r>
      <w:r w:rsidRPr="005509CF">
        <w:rPr>
          <w:rFonts w:ascii="Times New Roman" w:hAnsi="Times New Roman"/>
          <w:color w:val="000000"/>
          <w:sz w:val="28"/>
        </w:rPr>
        <w:t>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5509CF">
        <w:rPr>
          <w:rFonts w:ascii="Times New Roman" w:hAnsi="Times New Roman"/>
          <w:color w:val="000000"/>
          <w:sz w:val="28"/>
        </w:rPr>
        <w:t>-анимации и сохра</w:t>
      </w:r>
      <w:r w:rsidRPr="005509CF">
        <w:rPr>
          <w:rFonts w:ascii="Times New Roman" w:hAnsi="Times New Roman"/>
          <w:color w:val="000000"/>
          <w:sz w:val="28"/>
        </w:rPr>
        <w:t>нить простое повторяющееся движение своего рисунка.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509CF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Виртуальные тематическ</w:t>
      </w:r>
      <w:r w:rsidRPr="005509CF">
        <w:rPr>
          <w:rFonts w:ascii="Times New Roman" w:hAnsi="Times New Roman"/>
          <w:color w:val="000000"/>
          <w:sz w:val="28"/>
        </w:rPr>
        <w:t>ие путешествия по художественным музеям мира.</w:t>
      </w:r>
    </w:p>
    <w:p w:rsidR="00F03537" w:rsidRPr="005509CF" w:rsidRDefault="00F03537">
      <w:pPr>
        <w:spacing w:after="0"/>
        <w:ind w:left="120"/>
      </w:pPr>
    </w:p>
    <w:p w:rsidR="00F03537" w:rsidRPr="005509CF" w:rsidRDefault="00F03537">
      <w:pPr>
        <w:spacing w:after="0" w:line="264" w:lineRule="auto"/>
        <w:ind w:left="120"/>
        <w:jc w:val="both"/>
      </w:pPr>
    </w:p>
    <w:p w:rsidR="00F03537" w:rsidRPr="005509CF" w:rsidRDefault="00F03537">
      <w:pPr>
        <w:sectPr w:rsidR="00F03537" w:rsidRPr="005509CF">
          <w:pgSz w:w="11906" w:h="16383"/>
          <w:pgMar w:top="1134" w:right="850" w:bottom="1134" w:left="1701" w:header="720" w:footer="720" w:gutter="0"/>
          <w:cols w:space="720"/>
        </w:sectPr>
      </w:pPr>
    </w:p>
    <w:p w:rsidR="00F03537" w:rsidRPr="005509CF" w:rsidRDefault="006143EC">
      <w:pPr>
        <w:spacing w:after="0" w:line="264" w:lineRule="auto"/>
        <w:ind w:left="120"/>
        <w:jc w:val="both"/>
      </w:pPr>
      <w:bookmarkStart w:id="9" w:name="block-68282049"/>
      <w:bookmarkEnd w:id="4"/>
      <w:r w:rsidRPr="005509CF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F03537" w:rsidRPr="005509CF" w:rsidRDefault="00F03537">
      <w:pPr>
        <w:spacing w:after="0" w:line="264" w:lineRule="auto"/>
        <w:ind w:left="120"/>
        <w:jc w:val="both"/>
      </w:pPr>
    </w:p>
    <w:p w:rsidR="00F03537" w:rsidRPr="005509CF" w:rsidRDefault="006143EC">
      <w:pPr>
        <w:spacing w:after="0" w:line="264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5509CF">
        <w:rPr>
          <w:rFonts w:ascii="Times New Roman" w:hAnsi="Times New Roman"/>
          <w:color w:val="000000"/>
          <w:sz w:val="28"/>
        </w:rPr>
        <w:t xml:space="preserve"> </w:t>
      </w:r>
    </w:p>
    <w:p w:rsidR="00F03537" w:rsidRPr="005509CF" w:rsidRDefault="00F03537">
      <w:pPr>
        <w:spacing w:after="0" w:line="264" w:lineRule="auto"/>
        <w:ind w:left="120"/>
        <w:jc w:val="both"/>
      </w:pP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изобразительному </w:t>
      </w:r>
      <w:r w:rsidRPr="005509CF">
        <w:rPr>
          <w:rFonts w:ascii="Times New Roman" w:hAnsi="Times New Roman"/>
          <w:color w:val="000000"/>
          <w:sz w:val="28"/>
        </w:rPr>
        <w:t>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</w:t>
      </w:r>
      <w:r w:rsidRPr="005509CF">
        <w:rPr>
          <w:rFonts w:ascii="Times New Roman" w:hAnsi="Times New Roman"/>
          <w:color w:val="000000"/>
          <w:sz w:val="28"/>
        </w:rPr>
        <w:t>я и способствуют процессам самопознания, самовоспитания и саморазвития, формирования внутренней позиции личности.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следующие личностны</w:t>
      </w:r>
      <w:r w:rsidRPr="005509CF">
        <w:rPr>
          <w:rFonts w:ascii="Times New Roman" w:hAnsi="Times New Roman"/>
          <w:color w:val="000000"/>
          <w:sz w:val="28"/>
        </w:rPr>
        <w:t xml:space="preserve">е результаты: 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мотивация </w:t>
      </w:r>
      <w:r w:rsidRPr="005509CF">
        <w:rPr>
          <w:rFonts w:ascii="Times New Roman" w:hAnsi="Times New Roman"/>
          <w:color w:val="000000"/>
          <w:sz w:val="28"/>
        </w:rPr>
        <w:t>к познанию и обучению, готовность к саморазвитию и активному участию в социально значимой деятельности;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</w:t>
      </w:r>
      <w:r w:rsidRPr="005509CF">
        <w:rPr>
          <w:rFonts w:ascii="Times New Roman" w:hAnsi="Times New Roman"/>
          <w:color w:val="000000"/>
          <w:sz w:val="28"/>
        </w:rPr>
        <w:t>уважительного отношения и интереса к культурным традициям и творчеству своего и других народов.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5509CF"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</w:t>
      </w:r>
      <w:r w:rsidRPr="005509CF">
        <w:rPr>
          <w:rFonts w:ascii="Times New Roman" w:hAnsi="Times New Roman"/>
          <w:color w:val="000000"/>
          <w:sz w:val="28"/>
        </w:rPr>
        <w:t xml:space="preserve">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5509CF">
        <w:rPr>
          <w:rFonts w:ascii="Times New Roman" w:hAnsi="Times New Roman"/>
          <w:color w:val="000000"/>
          <w:sz w:val="28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</w:t>
      </w:r>
      <w:r w:rsidRPr="005509CF">
        <w:rPr>
          <w:rFonts w:ascii="Times New Roman" w:hAnsi="Times New Roman"/>
          <w:color w:val="000000"/>
          <w:sz w:val="28"/>
        </w:rPr>
        <w:t xml:space="preserve">ных </w:t>
      </w:r>
      <w:r w:rsidRPr="005509CF">
        <w:rPr>
          <w:rFonts w:ascii="Times New Roman" w:hAnsi="Times New Roman"/>
          <w:color w:val="000000"/>
          <w:sz w:val="28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Духовно-нрав</w:t>
      </w:r>
      <w:r w:rsidRPr="005509CF">
        <w:rPr>
          <w:rFonts w:ascii="Times New Roman" w:hAnsi="Times New Roman"/>
          <w:b/>
          <w:color w:val="000000"/>
          <w:sz w:val="28"/>
        </w:rPr>
        <w:t>ственное воспитание</w:t>
      </w:r>
      <w:r w:rsidRPr="005509CF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</w:t>
      </w:r>
      <w:r w:rsidRPr="005509CF">
        <w:rPr>
          <w:rFonts w:ascii="Times New Roman" w:hAnsi="Times New Roman"/>
          <w:color w:val="000000"/>
          <w:sz w:val="28"/>
        </w:rPr>
        <w:t>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Эстетическое восп</w:t>
      </w:r>
      <w:r w:rsidRPr="005509CF">
        <w:rPr>
          <w:rFonts w:ascii="Times New Roman" w:hAnsi="Times New Roman"/>
          <w:b/>
          <w:color w:val="000000"/>
          <w:sz w:val="28"/>
        </w:rPr>
        <w:t>итание</w:t>
      </w:r>
      <w:r w:rsidRPr="005509CF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</w:t>
      </w:r>
      <w:r w:rsidRPr="005509CF">
        <w:rPr>
          <w:rFonts w:ascii="Times New Roman" w:hAnsi="Times New Roman"/>
          <w:color w:val="000000"/>
          <w:sz w:val="28"/>
        </w:rPr>
        <w:t>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5509CF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</w:t>
      </w:r>
      <w:r w:rsidRPr="005509CF">
        <w:rPr>
          <w:rFonts w:ascii="Times New Roman" w:hAnsi="Times New Roman"/>
          <w:color w:val="000000"/>
          <w:sz w:val="28"/>
        </w:rPr>
        <w:t xml:space="preserve">то в процессе развития навыков восприятия и художественной рефлексии своих наблюдений </w:t>
      </w:r>
      <w:r w:rsidRPr="005509CF">
        <w:rPr>
          <w:rFonts w:ascii="Times New Roman" w:hAnsi="Times New Roman"/>
          <w:color w:val="000000"/>
          <w:spacing w:val="-4"/>
          <w:sz w:val="28"/>
        </w:rPr>
        <w:t>в художественно-творческой деятельности. Навыки исследовательской деятельности</w:t>
      </w:r>
      <w:r w:rsidRPr="005509CF">
        <w:rPr>
          <w:rFonts w:ascii="Times New Roman" w:hAnsi="Times New Roman"/>
          <w:color w:val="000000"/>
          <w:sz w:val="28"/>
        </w:rPr>
        <w:t xml:space="preserve"> развиваются при выполнении заданий культурно-исторической направленности.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Экологическое вос</w:t>
      </w:r>
      <w:r w:rsidRPr="005509CF">
        <w:rPr>
          <w:rFonts w:ascii="Times New Roman" w:hAnsi="Times New Roman"/>
          <w:b/>
          <w:color w:val="000000"/>
          <w:sz w:val="28"/>
        </w:rPr>
        <w:t>питание</w:t>
      </w:r>
      <w:r w:rsidRPr="005509CF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5509CF">
        <w:rPr>
          <w:rFonts w:ascii="Times New Roman" w:hAnsi="Times New Roman"/>
          <w:color w:val="000000"/>
          <w:sz w:val="28"/>
        </w:rPr>
        <w:t xml:space="preserve"> осуществля</w:t>
      </w:r>
      <w:r w:rsidRPr="005509CF">
        <w:rPr>
          <w:rFonts w:ascii="Times New Roman" w:hAnsi="Times New Roman"/>
          <w:color w:val="000000"/>
          <w:sz w:val="28"/>
        </w:rPr>
        <w:t>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</w:t>
      </w:r>
      <w:r w:rsidRPr="005509CF">
        <w:rPr>
          <w:rFonts w:ascii="Times New Roman" w:hAnsi="Times New Roman"/>
          <w:color w:val="000000"/>
          <w:sz w:val="28"/>
        </w:rPr>
        <w:t>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F03537" w:rsidRPr="005509CF" w:rsidRDefault="00F03537">
      <w:pPr>
        <w:spacing w:after="0"/>
        <w:ind w:left="120"/>
      </w:pPr>
      <w:bookmarkStart w:id="11" w:name="_Toc141079013"/>
      <w:bookmarkEnd w:id="11"/>
    </w:p>
    <w:p w:rsidR="00F03537" w:rsidRPr="005509CF" w:rsidRDefault="00F03537">
      <w:pPr>
        <w:spacing w:after="0"/>
        <w:ind w:left="120"/>
        <w:jc w:val="both"/>
      </w:pP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03537" w:rsidRPr="005509CF" w:rsidRDefault="00F03537">
      <w:pPr>
        <w:spacing w:after="0"/>
        <w:ind w:left="120"/>
      </w:pP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 результате изучения изобразительного иск</w:t>
      </w:r>
      <w:r w:rsidRPr="005509CF">
        <w:rPr>
          <w:rFonts w:ascii="Times New Roman" w:hAnsi="Times New Roman"/>
          <w:color w:val="000000"/>
          <w:sz w:val="28"/>
        </w:rPr>
        <w:t>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Пространст</w:t>
      </w:r>
      <w:r w:rsidRPr="005509CF">
        <w:rPr>
          <w:rFonts w:ascii="Times New Roman" w:hAnsi="Times New Roman"/>
          <w:color w:val="000000"/>
          <w:sz w:val="28"/>
        </w:rPr>
        <w:t>венные представления и сенсорные способности: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находить </w:t>
      </w:r>
      <w:r w:rsidRPr="005509CF">
        <w:rPr>
          <w:rFonts w:ascii="Times New Roman" w:hAnsi="Times New Roman"/>
          <w:color w:val="000000"/>
          <w:sz w:val="28"/>
        </w:rPr>
        <w:t>ассоциативные связи между визуальными образами разных форм и предметов;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обобщать форму составной конс</w:t>
      </w:r>
      <w:r w:rsidRPr="005509CF">
        <w:rPr>
          <w:rFonts w:ascii="Times New Roman" w:hAnsi="Times New Roman"/>
          <w:color w:val="000000"/>
          <w:sz w:val="28"/>
        </w:rPr>
        <w:t>трукции;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передавать обобщенный образ реальности при построении плоской композиции; 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соотносить тональные отношения (тёмное – свет</w:t>
      </w:r>
      <w:r w:rsidRPr="005509CF">
        <w:rPr>
          <w:rFonts w:ascii="Times New Roman" w:hAnsi="Times New Roman"/>
          <w:color w:val="000000"/>
          <w:sz w:val="28"/>
        </w:rPr>
        <w:t>лое) в пространственных и плоскостных объектах;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F03537" w:rsidRPr="005509CF" w:rsidRDefault="00F03537">
      <w:pPr>
        <w:spacing w:after="0" w:line="264" w:lineRule="auto"/>
        <w:ind w:left="120"/>
        <w:jc w:val="both"/>
      </w:pPr>
    </w:p>
    <w:p w:rsidR="00F03537" w:rsidRPr="005509CF" w:rsidRDefault="006143EC">
      <w:pPr>
        <w:spacing w:after="0" w:line="264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03537" w:rsidRPr="005509CF" w:rsidRDefault="006143EC">
      <w:pPr>
        <w:spacing w:after="0" w:line="264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 xml:space="preserve">Базовые логические и исследовательские </w:t>
      </w:r>
      <w:r w:rsidRPr="005509CF">
        <w:rPr>
          <w:rFonts w:ascii="Times New Roman" w:hAnsi="Times New Roman"/>
          <w:b/>
          <w:color w:val="000000"/>
          <w:sz w:val="28"/>
        </w:rPr>
        <w:t>действия: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проявлять творческие экспериментальные действия в процессе самостоятельного выполнения художественных заданий; </w:t>
      </w:r>
      <w:r w:rsidRPr="005509CF">
        <w:rPr>
          <w:rFonts w:ascii="Times New Roman" w:hAnsi="Times New Roman"/>
          <w:color w:val="000000"/>
          <w:sz w:val="28"/>
        </w:rPr>
        <w:t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 xml:space="preserve">использовать наблюдения для получения </w:t>
      </w:r>
      <w:r w:rsidRPr="005509CF">
        <w:rPr>
          <w:rFonts w:ascii="Times New Roman" w:hAnsi="Times New Roman"/>
          <w:color w:val="000000"/>
          <w:sz w:val="28"/>
        </w:rPr>
        <w:t>информации об особенностях объектов и состояния природы, предметного мира человека, городской среды;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формулировать выводы, соответ</w:t>
      </w:r>
      <w:r w:rsidRPr="005509CF">
        <w:rPr>
          <w:rFonts w:ascii="Times New Roman" w:hAnsi="Times New Roman"/>
          <w:color w:val="000000"/>
          <w:sz w:val="28"/>
        </w:rPr>
        <w:t>ствующие эстетическим, аналитическим и другим учебным установкам по результатам проведённого наблюдения;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</w:t>
      </w:r>
      <w:r w:rsidRPr="005509CF">
        <w:rPr>
          <w:rFonts w:ascii="Times New Roman" w:hAnsi="Times New Roman"/>
          <w:color w:val="000000"/>
          <w:sz w:val="28"/>
        </w:rPr>
        <w:t>оответственно, по назначению в жизни людей;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F03537" w:rsidRPr="005509CF" w:rsidRDefault="006143EC">
      <w:pPr>
        <w:spacing w:after="0" w:line="264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Работа с информ</w:t>
      </w:r>
      <w:r w:rsidRPr="005509CF">
        <w:rPr>
          <w:rFonts w:ascii="Times New Roman" w:hAnsi="Times New Roman"/>
          <w:b/>
          <w:color w:val="000000"/>
          <w:sz w:val="28"/>
        </w:rPr>
        <w:t>ацией: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работать с электронными учебниками и учебными пособиями;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выбирать источник для получения информации: поисковые системы Интернета, цифровые электронные средства, справочники, художественные альбомы и </w:t>
      </w:r>
      <w:r w:rsidRPr="005509CF">
        <w:rPr>
          <w:rFonts w:ascii="Times New Roman" w:hAnsi="Times New Roman"/>
          <w:color w:val="000000"/>
          <w:sz w:val="28"/>
        </w:rPr>
        <w:t>детские книги;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самостоятельно подготавливать информацию на заданную или выбранную тему и представлять её в разли</w:t>
      </w:r>
      <w:r w:rsidRPr="005509CF">
        <w:rPr>
          <w:rFonts w:ascii="Times New Roman" w:hAnsi="Times New Roman"/>
          <w:color w:val="000000"/>
          <w:sz w:val="28"/>
        </w:rPr>
        <w:t>чных видах: рисунках и эскизах, электронных презентациях;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</w:t>
      </w:r>
      <w:r w:rsidRPr="005509CF">
        <w:rPr>
          <w:rFonts w:ascii="Times New Roman" w:hAnsi="Times New Roman"/>
          <w:color w:val="000000"/>
          <w:sz w:val="28"/>
        </w:rPr>
        <w:t>м;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F03537" w:rsidRPr="005509CF" w:rsidRDefault="00F03537">
      <w:pPr>
        <w:spacing w:after="0" w:line="252" w:lineRule="auto"/>
        <w:ind w:left="120"/>
        <w:jc w:val="both"/>
      </w:pPr>
    </w:p>
    <w:p w:rsidR="00F03537" w:rsidRPr="005509CF" w:rsidRDefault="006143EC">
      <w:pPr>
        <w:spacing w:after="0" w:line="252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03537" w:rsidRPr="005509CF" w:rsidRDefault="006143EC">
      <w:pPr>
        <w:spacing w:after="0" w:line="252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Общение: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вес</w:t>
      </w:r>
      <w:r w:rsidRPr="005509CF">
        <w:rPr>
          <w:rFonts w:ascii="Times New Roman" w:hAnsi="Times New Roman"/>
          <w:color w:val="000000"/>
          <w:sz w:val="28"/>
        </w:rPr>
        <w:t xml:space="preserve">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находить общее решение и р</w:t>
      </w:r>
      <w:r w:rsidRPr="005509CF">
        <w:rPr>
          <w:rFonts w:ascii="Times New Roman" w:hAnsi="Times New Roman"/>
          <w:color w:val="000000"/>
          <w:sz w:val="28"/>
        </w:rPr>
        <w:t>азрешать конфликты на основе общих позиций и учёта интересов в процессе совместной художественной деятельности;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pacing w:val="-4"/>
          <w:sz w:val="28"/>
        </w:rPr>
        <w:t>демонстрировать и объяснять результаты своего творческого, художественного</w:t>
      </w:r>
      <w:r w:rsidRPr="005509CF">
        <w:rPr>
          <w:rFonts w:ascii="Times New Roman" w:hAnsi="Times New Roman"/>
          <w:color w:val="000000"/>
          <w:sz w:val="28"/>
        </w:rPr>
        <w:t xml:space="preserve"> или исследовательского опыта;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анализировать произведения детского худ</w:t>
      </w:r>
      <w:r w:rsidRPr="005509CF">
        <w:rPr>
          <w:rFonts w:ascii="Times New Roman" w:hAnsi="Times New Roman"/>
          <w:color w:val="000000"/>
          <w:sz w:val="28"/>
        </w:rPr>
        <w:t>ожественного творчества с позиций их содержания и в соответствии с учебной задачей, поставленной учителем;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взаимодейство</w:t>
      </w:r>
      <w:r w:rsidRPr="005509CF">
        <w:rPr>
          <w:rFonts w:ascii="Times New Roman" w:hAnsi="Times New Roman"/>
          <w:color w:val="000000"/>
          <w:sz w:val="28"/>
        </w:rPr>
        <w:t>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F03537" w:rsidRPr="005509CF" w:rsidRDefault="00F03537">
      <w:pPr>
        <w:spacing w:after="0" w:line="252" w:lineRule="auto"/>
        <w:ind w:left="120"/>
        <w:jc w:val="both"/>
      </w:pPr>
    </w:p>
    <w:p w:rsidR="00F03537" w:rsidRPr="005509CF" w:rsidRDefault="006143EC">
      <w:pPr>
        <w:spacing w:after="0" w:line="252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Регуля</w:t>
      </w:r>
      <w:r w:rsidRPr="005509CF">
        <w:rPr>
          <w:rFonts w:ascii="Times New Roman" w:hAnsi="Times New Roman"/>
          <w:b/>
          <w:color w:val="000000"/>
          <w:sz w:val="28"/>
        </w:rPr>
        <w:t>тивные универсальные учебные действия</w:t>
      </w:r>
    </w:p>
    <w:p w:rsidR="00F03537" w:rsidRPr="005509CF" w:rsidRDefault="006143EC">
      <w:pPr>
        <w:spacing w:after="0" w:line="252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соблюдать порядок в окружающем пространств</w:t>
      </w:r>
      <w:r w:rsidRPr="005509CF">
        <w:rPr>
          <w:rFonts w:ascii="Times New Roman" w:hAnsi="Times New Roman"/>
          <w:color w:val="000000"/>
          <w:sz w:val="28"/>
        </w:rPr>
        <w:t>е и бережно относясь к используемым материалам;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F03537" w:rsidRPr="005509CF" w:rsidRDefault="00F03537">
      <w:pPr>
        <w:spacing w:after="0"/>
        <w:ind w:left="120"/>
      </w:pPr>
      <w:bookmarkStart w:id="12" w:name="_Toc124264882"/>
      <w:bookmarkStart w:id="13" w:name="_Toc141079014"/>
      <w:bookmarkEnd w:id="12"/>
      <w:bookmarkEnd w:id="13"/>
    </w:p>
    <w:p w:rsidR="00F03537" w:rsidRPr="005509CF" w:rsidRDefault="00F03537">
      <w:pPr>
        <w:spacing w:after="0"/>
        <w:ind w:left="120"/>
        <w:jc w:val="both"/>
      </w:pP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5509CF">
        <w:rPr>
          <w:rFonts w:ascii="Times New Roman" w:hAnsi="Times New Roman"/>
          <w:b/>
          <w:color w:val="000000"/>
          <w:sz w:val="28"/>
        </w:rPr>
        <w:t>1 классе</w:t>
      </w:r>
      <w:r w:rsidRPr="005509CF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</w:t>
      </w:r>
      <w:r w:rsidRPr="005509CF">
        <w:rPr>
          <w:rFonts w:ascii="Times New Roman" w:hAnsi="Times New Roman"/>
          <w:color w:val="000000"/>
          <w:sz w:val="28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Приобр</w:t>
      </w:r>
      <w:r w:rsidRPr="005509CF">
        <w:rPr>
          <w:rFonts w:ascii="Times New Roman" w:hAnsi="Times New Roman"/>
          <w:color w:val="000000"/>
          <w:sz w:val="28"/>
        </w:rPr>
        <w:t>етать опыт создания рисунка простого (плоского) предмета с натуры.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Выбират</w:t>
      </w:r>
      <w:r w:rsidRPr="005509CF">
        <w:rPr>
          <w:rFonts w:ascii="Times New Roman" w:hAnsi="Times New Roman"/>
          <w:color w:val="000000"/>
          <w:sz w:val="28"/>
        </w:rPr>
        <w:t>ь вертикальный или горизонтальный формат листа для выполнения соответствующих задач рисунка.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Обсуждать результаты своей практической работы и </w:t>
      </w:r>
      <w:r w:rsidRPr="005509CF">
        <w:rPr>
          <w:rFonts w:ascii="Times New Roman" w:hAnsi="Times New Roman"/>
          <w:color w:val="000000"/>
          <w:sz w:val="28"/>
        </w:rPr>
        <w:t>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Осваивать навыки работы красками «гуашь» в условиях </w:t>
      </w:r>
      <w:r w:rsidRPr="005509CF">
        <w:rPr>
          <w:rFonts w:ascii="Times New Roman" w:hAnsi="Times New Roman"/>
          <w:color w:val="000000"/>
          <w:sz w:val="28"/>
        </w:rPr>
        <w:t>урока.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</w:t>
      </w:r>
      <w:r w:rsidRPr="005509CF">
        <w:rPr>
          <w:rFonts w:ascii="Times New Roman" w:hAnsi="Times New Roman"/>
          <w:color w:val="000000"/>
          <w:sz w:val="28"/>
        </w:rPr>
        <w:t>пыт экспериментирования, исследования результатов смешения красок и получения нового цвета.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опыт аналитического набл</w:t>
      </w:r>
      <w:r w:rsidRPr="005509CF">
        <w:rPr>
          <w:rFonts w:ascii="Times New Roman" w:hAnsi="Times New Roman"/>
          <w:color w:val="000000"/>
          <w:sz w:val="28"/>
        </w:rPr>
        <w:t>юдения, поиска выразительных образных объёмных форм в природе (например, облака, камни, коряги, формы плодов).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Овладевать первичными </w:t>
      </w:r>
      <w:r w:rsidRPr="005509CF">
        <w:rPr>
          <w:rFonts w:ascii="Times New Roman" w:hAnsi="Times New Roman"/>
          <w:color w:val="000000"/>
          <w:sz w:val="28"/>
        </w:rPr>
        <w:t>навыками бумагопластики – создания объёмных форм из бумаги путём её складывания, надрезания, закручивания.</w:t>
      </w:r>
    </w:p>
    <w:p w:rsidR="00F03537" w:rsidRPr="005509CF" w:rsidRDefault="006143EC">
      <w:pPr>
        <w:spacing w:after="0" w:line="264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Рассматривать и эстетически характеризовать различные примеры узоров в природе (в условиях урока на основе </w:t>
      </w:r>
      <w:r w:rsidRPr="005509CF">
        <w:rPr>
          <w:rFonts w:ascii="Times New Roman" w:hAnsi="Times New Roman"/>
          <w:color w:val="000000"/>
          <w:sz w:val="28"/>
        </w:rPr>
        <w:t>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Учиться использовать пра</w:t>
      </w:r>
      <w:r w:rsidRPr="005509CF">
        <w:rPr>
          <w:rFonts w:ascii="Times New Roman" w:hAnsi="Times New Roman"/>
          <w:color w:val="000000"/>
          <w:sz w:val="28"/>
        </w:rPr>
        <w:t>вила симметрии в своей художественной деятельности.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представлен</w:t>
      </w:r>
      <w:r w:rsidRPr="005509CF">
        <w:rPr>
          <w:rFonts w:ascii="Times New Roman" w:hAnsi="Times New Roman"/>
          <w:color w:val="000000"/>
          <w:sz w:val="28"/>
        </w:rPr>
        <w:t>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Иметь опыт и</w:t>
      </w:r>
      <w:r w:rsidRPr="005509CF">
        <w:rPr>
          <w:rFonts w:ascii="Times New Roman" w:hAnsi="Times New Roman"/>
          <w:color w:val="000000"/>
          <w:sz w:val="28"/>
        </w:rPr>
        <w:t xml:space="preserve"> соответствующие возрасту навыки подготовки и оформления общего праздника.</w:t>
      </w:r>
    </w:p>
    <w:p w:rsidR="00F03537" w:rsidRPr="005509CF" w:rsidRDefault="006143EC">
      <w:pPr>
        <w:spacing w:after="0" w:line="264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</w:t>
      </w:r>
      <w:r w:rsidRPr="005509CF">
        <w:rPr>
          <w:rFonts w:ascii="Times New Roman" w:hAnsi="Times New Roman"/>
          <w:color w:val="000000"/>
          <w:sz w:val="28"/>
        </w:rPr>
        <w:t>сти рассматриваемых зданий.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pacing w:val="-4"/>
          <w:sz w:val="28"/>
        </w:rPr>
        <w:t>Приобретать опыт пространственного макетирования (сказочный город) в форме</w:t>
      </w:r>
      <w:r w:rsidRPr="005509CF">
        <w:rPr>
          <w:rFonts w:ascii="Times New Roman" w:hAnsi="Times New Roman"/>
          <w:color w:val="000000"/>
          <w:sz w:val="28"/>
        </w:rPr>
        <w:t xml:space="preserve"> коллективной игровой деятельности.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представления</w:t>
      </w:r>
      <w:r w:rsidRPr="005509CF">
        <w:rPr>
          <w:rFonts w:ascii="Times New Roman" w:hAnsi="Times New Roman"/>
          <w:color w:val="000000"/>
          <w:sz w:val="28"/>
        </w:rPr>
        <w:t xml:space="preserve"> о конструктивной основе любого предмета и первичные навыки анализа его строения.</w:t>
      </w:r>
    </w:p>
    <w:p w:rsidR="00F03537" w:rsidRPr="005509CF" w:rsidRDefault="006143EC">
      <w:pPr>
        <w:spacing w:after="0" w:line="264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</w:t>
      </w:r>
      <w:r w:rsidRPr="005509CF">
        <w:rPr>
          <w:rFonts w:ascii="Times New Roman" w:hAnsi="Times New Roman"/>
          <w:color w:val="000000"/>
          <w:sz w:val="28"/>
        </w:rPr>
        <w:t>ния на листе), цвета, а также соответствия учебной задаче, поставленной учителем.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Приобретать опыт художественного </w:t>
      </w:r>
      <w:r w:rsidRPr="005509CF">
        <w:rPr>
          <w:rFonts w:ascii="Times New Roman" w:hAnsi="Times New Roman"/>
          <w:color w:val="000000"/>
          <w:sz w:val="28"/>
        </w:rPr>
        <w:t>наблюдения предметной среды жизни человека в зависимости от поставленной аналитической и эстетической задачи (установки).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опыт эстетического, эмоционально</w:t>
      </w:r>
      <w:r w:rsidRPr="005509CF">
        <w:rPr>
          <w:rFonts w:ascii="Times New Roman" w:hAnsi="Times New Roman"/>
          <w:color w:val="000000"/>
          <w:sz w:val="28"/>
        </w:rPr>
        <w:t xml:space="preserve">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5509CF">
        <w:rPr>
          <w:rFonts w:ascii="Times New Roman" w:hAnsi="Times New Roman"/>
          <w:color w:val="000000"/>
          <w:sz w:val="28"/>
        </w:rPr>
        <w:lastRenderedPageBreak/>
        <w:t>Васнецова и других художников по выбору учителя), а также произведений с ярко выраженным эмоциональны</w:t>
      </w:r>
      <w:r w:rsidRPr="005509CF">
        <w:rPr>
          <w:rFonts w:ascii="Times New Roman" w:hAnsi="Times New Roman"/>
          <w:color w:val="000000"/>
          <w:sz w:val="28"/>
        </w:rPr>
        <w:t xml:space="preserve">м настроением (например, натюрморты В. Ван Гога или А. Матисса). 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Приобретать опыт создания </w:t>
      </w:r>
      <w:r w:rsidRPr="005509CF">
        <w:rPr>
          <w:rFonts w:ascii="Times New Roman" w:hAnsi="Times New Roman"/>
          <w:color w:val="000000"/>
          <w:sz w:val="28"/>
        </w:rPr>
        <w:t>фотографий с целью эстетического и целенаправленного наблюдения природы.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5509CF">
        <w:rPr>
          <w:rFonts w:ascii="Times New Roman" w:hAnsi="Times New Roman"/>
          <w:b/>
          <w:color w:val="000000"/>
          <w:sz w:val="28"/>
        </w:rPr>
        <w:t>2 классе</w:t>
      </w:r>
      <w:r w:rsidRPr="005509CF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</w:t>
      </w:r>
      <w:r w:rsidRPr="005509CF">
        <w:rPr>
          <w:rFonts w:ascii="Times New Roman" w:hAnsi="Times New Roman"/>
          <w:color w:val="000000"/>
          <w:sz w:val="28"/>
        </w:rPr>
        <w:t>х, сухих, мягких и жидких графических материалов.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</w:t>
      </w:r>
      <w:r w:rsidRPr="005509CF">
        <w:rPr>
          <w:rFonts w:ascii="Times New Roman" w:hAnsi="Times New Roman"/>
          <w:color w:val="000000"/>
          <w:sz w:val="28"/>
        </w:rPr>
        <w:t>ния содержания.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умение вести рисунок с натуры, видеть пропо</w:t>
      </w:r>
      <w:r w:rsidRPr="005509CF">
        <w:rPr>
          <w:rFonts w:ascii="Times New Roman" w:hAnsi="Times New Roman"/>
          <w:color w:val="000000"/>
          <w:sz w:val="28"/>
        </w:rPr>
        <w:t>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</w:t>
      </w:r>
      <w:r w:rsidRPr="005509CF">
        <w:rPr>
          <w:rFonts w:ascii="Times New Roman" w:hAnsi="Times New Roman"/>
          <w:color w:val="000000"/>
          <w:sz w:val="28"/>
        </w:rPr>
        <w:t>аски; осваивать разный характер мазков и движений кистью, навыки создания выразительной фактуры и кроющие качества гуаши.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Знать названия основных и составных цвет</w:t>
      </w:r>
      <w:r w:rsidRPr="005509CF">
        <w:rPr>
          <w:rFonts w:ascii="Times New Roman" w:hAnsi="Times New Roman"/>
          <w:color w:val="000000"/>
          <w:sz w:val="28"/>
        </w:rPr>
        <w:t>ов и способы получения разных оттенков составного цвета.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Иметь представление о делении цветов на тёплые и холодные; уметь раз</w:t>
      </w:r>
      <w:r w:rsidRPr="005509CF">
        <w:rPr>
          <w:rFonts w:ascii="Times New Roman" w:hAnsi="Times New Roman"/>
          <w:color w:val="000000"/>
          <w:sz w:val="28"/>
        </w:rPr>
        <w:t>личать и сравнивать тёплые и холодные оттенки цвета.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</w:t>
      </w:r>
      <w:r w:rsidRPr="005509CF">
        <w:rPr>
          <w:rFonts w:ascii="Times New Roman" w:hAnsi="Times New Roman"/>
          <w:color w:val="000000"/>
          <w:sz w:val="28"/>
        </w:rPr>
        <w:t xml:space="preserve"> туман, грозу) на основе изменения тонального звучания цвета, приобретать опыт передачи разного цветового состояния моря.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Уметь выразить в изображении сказочных персонажей их характер (герои сказок добрые и злые, нежные и грозные); обсуждать, объяснять, ка</w:t>
      </w:r>
      <w:r w:rsidRPr="005509CF">
        <w:rPr>
          <w:rFonts w:ascii="Times New Roman" w:hAnsi="Times New Roman"/>
          <w:color w:val="000000"/>
          <w:sz w:val="28"/>
        </w:rPr>
        <w:t>кими художественными средствами удалось показать характер сказочных персонажей.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</w:t>
      </w:r>
      <w:r w:rsidRPr="005509CF">
        <w:rPr>
          <w:rFonts w:ascii="Times New Roman" w:hAnsi="Times New Roman"/>
          <w:color w:val="000000"/>
          <w:sz w:val="28"/>
        </w:rPr>
        <w:t>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Иметь представление об изменениях скульптурного</w:t>
      </w:r>
      <w:r w:rsidRPr="005509CF">
        <w:rPr>
          <w:rFonts w:ascii="Times New Roman" w:hAnsi="Times New Roman"/>
          <w:color w:val="000000"/>
          <w:sz w:val="28"/>
        </w:rPr>
        <w:t xml:space="preserve"> образа при осмотре произведения с разных сторон.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Рассматривать</w:t>
      </w:r>
      <w:r w:rsidRPr="005509CF">
        <w:rPr>
          <w:rFonts w:ascii="Times New Roman" w:hAnsi="Times New Roman"/>
          <w:color w:val="000000"/>
          <w:sz w:val="28"/>
        </w:rPr>
        <w:t>, анализировать и эстетически оценивать разнообразие форм в природе, воспринимаемых как узоры.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</w:t>
      </w:r>
      <w:r w:rsidRPr="005509CF">
        <w:rPr>
          <w:rFonts w:ascii="Times New Roman" w:hAnsi="Times New Roman"/>
          <w:color w:val="000000"/>
          <w:sz w:val="28"/>
        </w:rPr>
        <w:t>оизведениями декоративного искусства (кружево, шитьё, ювелирные изделия и другие).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F03537" w:rsidRPr="005509CF" w:rsidRDefault="006143EC">
      <w:pPr>
        <w:spacing w:after="0" w:line="257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</w:t>
      </w:r>
      <w:r w:rsidRPr="005509CF">
        <w:rPr>
          <w:rFonts w:ascii="Times New Roman" w:hAnsi="Times New Roman"/>
          <w:color w:val="000000"/>
          <w:sz w:val="28"/>
        </w:rPr>
        <w:t>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F03537" w:rsidRPr="005509CF" w:rsidRDefault="006143EC">
      <w:pPr>
        <w:spacing w:after="0" w:line="257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 xml:space="preserve">Приобретать опыт преобразования бытовых подручных нехудожественных материалов в </w:t>
      </w:r>
      <w:r w:rsidRPr="005509CF">
        <w:rPr>
          <w:rFonts w:ascii="Times New Roman" w:hAnsi="Times New Roman"/>
          <w:color w:val="000000"/>
          <w:sz w:val="28"/>
        </w:rPr>
        <w:t>художественные изображения и поделки.</w:t>
      </w:r>
    </w:p>
    <w:p w:rsidR="00F03537" w:rsidRPr="005509CF" w:rsidRDefault="006143EC">
      <w:pPr>
        <w:spacing w:after="0" w:line="257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</w:t>
      </w:r>
      <w:r w:rsidRPr="005509CF">
        <w:rPr>
          <w:rFonts w:ascii="Times New Roman" w:hAnsi="Times New Roman"/>
          <w:color w:val="000000"/>
          <w:sz w:val="28"/>
        </w:rPr>
        <w:t>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F03537" w:rsidRPr="005509CF" w:rsidRDefault="006143EC">
      <w:pPr>
        <w:spacing w:after="0" w:line="257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F03537" w:rsidRPr="005509CF" w:rsidRDefault="006143EC">
      <w:pPr>
        <w:spacing w:after="0" w:line="257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</w:t>
      </w:r>
      <w:r w:rsidRPr="005509CF">
        <w:rPr>
          <w:rFonts w:ascii="Times New Roman" w:hAnsi="Times New Roman"/>
          <w:b/>
          <w:color w:val="000000"/>
          <w:sz w:val="28"/>
        </w:rPr>
        <w:t xml:space="preserve"> «Архитектура»</w:t>
      </w:r>
    </w:p>
    <w:p w:rsidR="00F03537" w:rsidRPr="005509CF" w:rsidRDefault="006143EC">
      <w:pPr>
        <w:spacing w:after="0" w:line="257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F03537" w:rsidRPr="005509CF" w:rsidRDefault="006143EC">
      <w:pPr>
        <w:spacing w:after="0" w:line="257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F03537" w:rsidRPr="005509CF" w:rsidRDefault="006143EC">
      <w:pPr>
        <w:spacing w:after="0" w:line="257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Рассматривать, х</w:t>
      </w:r>
      <w:r w:rsidRPr="005509CF">
        <w:rPr>
          <w:rFonts w:ascii="Times New Roman" w:hAnsi="Times New Roman"/>
          <w:color w:val="000000"/>
          <w:sz w:val="28"/>
        </w:rPr>
        <w:t>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F03537" w:rsidRPr="005509CF" w:rsidRDefault="006143EC">
      <w:pPr>
        <w:spacing w:after="0" w:line="257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F03537" w:rsidRPr="005509CF" w:rsidRDefault="006143EC">
      <w:pPr>
        <w:spacing w:after="0" w:line="257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Рассматривать, приводить примеры и о</w:t>
      </w:r>
      <w:r w:rsidRPr="005509CF">
        <w:rPr>
          <w:rFonts w:ascii="Times New Roman" w:hAnsi="Times New Roman"/>
          <w:color w:val="000000"/>
          <w:sz w:val="28"/>
        </w:rPr>
        <w:t>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F03537" w:rsidRPr="005509CF" w:rsidRDefault="006143EC">
      <w:pPr>
        <w:spacing w:after="0" w:line="257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</w:t>
      </w:r>
      <w:r w:rsidRPr="005509CF">
        <w:rPr>
          <w:rFonts w:ascii="Times New Roman" w:hAnsi="Times New Roman"/>
          <w:color w:val="000000"/>
          <w:sz w:val="28"/>
        </w:rPr>
        <w:t>х и народных сказок.</w:t>
      </w:r>
    </w:p>
    <w:p w:rsidR="00F03537" w:rsidRPr="005509CF" w:rsidRDefault="006143EC">
      <w:pPr>
        <w:spacing w:after="0" w:line="257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F03537" w:rsidRPr="005509CF" w:rsidRDefault="006143EC">
      <w:pPr>
        <w:spacing w:after="0" w:line="257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</w:t>
      </w:r>
      <w:r w:rsidRPr="005509CF">
        <w:rPr>
          <w:rFonts w:ascii="Times New Roman" w:hAnsi="Times New Roman"/>
          <w:color w:val="000000"/>
          <w:sz w:val="28"/>
        </w:rPr>
        <w:t>ости, а также ответа на поставленную учебную задачу.</w:t>
      </w:r>
    </w:p>
    <w:p w:rsidR="00F03537" w:rsidRPr="005509CF" w:rsidRDefault="006143EC">
      <w:pPr>
        <w:spacing w:after="0" w:line="257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F03537" w:rsidRPr="005509CF" w:rsidRDefault="006143EC">
      <w:pPr>
        <w:spacing w:after="0" w:line="257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</w:t>
      </w:r>
      <w:r w:rsidRPr="005509CF">
        <w:rPr>
          <w:rFonts w:ascii="Times New Roman" w:hAnsi="Times New Roman"/>
          <w:color w:val="000000"/>
          <w:sz w:val="28"/>
        </w:rPr>
        <w:t>тивного искусства и их орнаментальной организации (например, кружево, шитьё, резьба и роспись по дереву и ткани, чеканка).</w:t>
      </w:r>
    </w:p>
    <w:p w:rsidR="00F03537" w:rsidRPr="005509CF" w:rsidRDefault="006143EC">
      <w:pPr>
        <w:spacing w:after="0" w:line="257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(И.И. Левитана, И.И. Шишкина, И.</w:t>
      </w:r>
      <w:r w:rsidRPr="005509CF">
        <w:rPr>
          <w:rFonts w:ascii="Times New Roman" w:hAnsi="Times New Roman"/>
          <w:color w:val="000000"/>
          <w:sz w:val="28"/>
        </w:rPr>
        <w:t>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Приобретать опыт восприятия, эстетического анализа произведений живописи западноевропейских художников с ак</w:t>
      </w:r>
      <w:r w:rsidRPr="005509CF">
        <w:rPr>
          <w:rFonts w:ascii="Times New Roman" w:hAnsi="Times New Roman"/>
          <w:color w:val="000000"/>
          <w:sz w:val="28"/>
        </w:rPr>
        <w:t>тивным, ярким выражением настроения (В. Ван Гога, К. Моне, А. Матисса и других по выбору учителя).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</w:t>
      </w:r>
      <w:r w:rsidRPr="005509CF">
        <w:rPr>
          <w:rFonts w:ascii="Times New Roman" w:hAnsi="Times New Roman"/>
          <w:color w:val="000000"/>
          <w:sz w:val="28"/>
        </w:rPr>
        <w:t>а (и других по выбору учителя).</w:t>
      </w:r>
    </w:p>
    <w:p w:rsidR="00F03537" w:rsidRPr="005509CF" w:rsidRDefault="006143EC">
      <w:pPr>
        <w:spacing w:after="0" w:line="264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509CF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приёмы трансформации и копирования геометрических фигур в програ</w:t>
      </w:r>
      <w:r w:rsidRPr="005509CF">
        <w:rPr>
          <w:rFonts w:ascii="Times New Roman" w:hAnsi="Times New Roman"/>
          <w:color w:val="000000"/>
          <w:sz w:val="28"/>
        </w:rPr>
        <w:t xml:space="preserve">мме </w:t>
      </w:r>
      <w:r>
        <w:rPr>
          <w:rFonts w:ascii="Times New Roman" w:hAnsi="Times New Roman"/>
          <w:color w:val="000000"/>
          <w:sz w:val="28"/>
        </w:rPr>
        <w:t>Paint</w:t>
      </w:r>
      <w:r w:rsidRPr="005509CF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5509CF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</w:t>
      </w:r>
      <w:r w:rsidRPr="005509CF">
        <w:rPr>
          <w:rFonts w:ascii="Times New Roman" w:hAnsi="Times New Roman"/>
          <w:color w:val="000000"/>
          <w:sz w:val="28"/>
        </w:rPr>
        <w:t>рева).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К концу обучения в</w:t>
      </w:r>
      <w:r w:rsidRPr="005509CF">
        <w:rPr>
          <w:rFonts w:ascii="Times New Roman" w:hAnsi="Times New Roman"/>
          <w:b/>
          <w:color w:val="000000"/>
          <w:sz w:val="28"/>
        </w:rPr>
        <w:t xml:space="preserve"> 3 классе</w:t>
      </w:r>
      <w:r w:rsidRPr="005509CF">
        <w:rPr>
          <w:rFonts w:ascii="Times New Roman" w:hAnsi="Times New Roman"/>
          <w:color w:val="000000"/>
          <w:sz w:val="28"/>
        </w:rPr>
        <w:t xml:space="preserve"> обучающийся получит следующие предм</w:t>
      </w:r>
      <w:r w:rsidRPr="005509CF">
        <w:rPr>
          <w:rFonts w:ascii="Times New Roman" w:hAnsi="Times New Roman"/>
          <w:color w:val="000000"/>
          <w:sz w:val="28"/>
        </w:rPr>
        <w:t>етные результаты по отдельным темам программы по изобразительному искусству:</w:t>
      </w:r>
    </w:p>
    <w:p w:rsidR="00F03537" w:rsidRPr="005509CF" w:rsidRDefault="006143EC">
      <w:pPr>
        <w:spacing w:after="0" w:line="264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Получать опыт </w:t>
      </w:r>
      <w:r w:rsidRPr="005509CF">
        <w:rPr>
          <w:rFonts w:ascii="Times New Roman" w:hAnsi="Times New Roman"/>
          <w:color w:val="000000"/>
          <w:sz w:val="28"/>
        </w:rPr>
        <w:t>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Узнавать об искусстве шрифта и образных (изобрази</w:t>
      </w:r>
      <w:r w:rsidRPr="005509CF">
        <w:rPr>
          <w:rFonts w:ascii="Times New Roman" w:hAnsi="Times New Roman"/>
          <w:color w:val="000000"/>
          <w:sz w:val="28"/>
        </w:rPr>
        <w:t>тельных) возможностях надписи, о работе художника над шрифтовой композицией.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</w:t>
      </w:r>
      <w:r w:rsidRPr="005509CF">
        <w:rPr>
          <w:rFonts w:ascii="Times New Roman" w:hAnsi="Times New Roman"/>
          <w:color w:val="000000"/>
          <w:sz w:val="28"/>
        </w:rPr>
        <w:t xml:space="preserve"> композицию – эскиз афиши к выбранному спектаклю или фильму.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Создавать маску сказочного персонажа с ярко выраженным характеро</w:t>
      </w:r>
      <w:r w:rsidRPr="005509CF">
        <w:rPr>
          <w:rFonts w:ascii="Times New Roman" w:hAnsi="Times New Roman"/>
          <w:color w:val="000000"/>
          <w:sz w:val="28"/>
        </w:rPr>
        <w:t>м лица (для карнавала или спектакля).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Рассматривать, эстетически анализировать сюжет и композицию, эмоциональное настроение в </w:t>
      </w:r>
      <w:r w:rsidRPr="005509CF">
        <w:rPr>
          <w:rFonts w:ascii="Times New Roman" w:hAnsi="Times New Roman"/>
          <w:color w:val="000000"/>
          <w:sz w:val="28"/>
        </w:rPr>
        <w:t>натюрмортах известных отечественных художников.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Изображать красками портрет человека с использованием натуры или представлению.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</w:t>
      </w:r>
      <w:r w:rsidRPr="005509CF">
        <w:rPr>
          <w:rFonts w:ascii="Times New Roman" w:hAnsi="Times New Roman"/>
          <w:color w:val="000000"/>
          <w:sz w:val="28"/>
        </w:rPr>
        <w:t>ехнике бумагопластики, по выбору учителя).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Узнавать о видах скульптуры: скульптурные памятники, парковая скульптура, </w:t>
      </w:r>
      <w:r w:rsidRPr="005509CF">
        <w:rPr>
          <w:rFonts w:ascii="Times New Roman" w:hAnsi="Times New Roman"/>
          <w:color w:val="000000"/>
          <w:sz w:val="28"/>
        </w:rPr>
        <w:t>мелкая пластика, рельеф (виды рельефа).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Знакомиться с приёмами </w:t>
      </w:r>
      <w:r w:rsidRPr="005509CF">
        <w:rPr>
          <w:rFonts w:ascii="Times New Roman" w:hAnsi="Times New Roman"/>
          <w:color w:val="000000"/>
          <w:sz w:val="28"/>
        </w:rPr>
        <w:t>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Узнавать о сетчатых вида</w:t>
      </w:r>
      <w:r w:rsidRPr="005509CF">
        <w:rPr>
          <w:rFonts w:ascii="Times New Roman" w:hAnsi="Times New Roman"/>
          <w:color w:val="000000"/>
          <w:sz w:val="28"/>
        </w:rPr>
        <w:t>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Получить опыт создания ком</w:t>
      </w:r>
      <w:r w:rsidRPr="005509CF">
        <w:rPr>
          <w:rFonts w:ascii="Times New Roman" w:hAnsi="Times New Roman"/>
          <w:color w:val="000000"/>
          <w:sz w:val="28"/>
        </w:rPr>
        <w:t>позиции орнамента в квадрате (в качестве эскиза росписи женского платка).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</w:t>
      </w:r>
      <w:r w:rsidRPr="005509CF">
        <w:rPr>
          <w:rFonts w:ascii="Times New Roman" w:hAnsi="Times New Roman"/>
          <w:color w:val="000000"/>
          <w:sz w:val="28"/>
        </w:rPr>
        <w:t>оздать эскиз макета паркового пространства или участвовать в коллективной работе по созданию такого макета.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Создать в виде рисунков или объёмных аппликаций из цветной бумаги эскизы </w:t>
      </w:r>
      <w:r w:rsidRPr="005509CF">
        <w:rPr>
          <w:rFonts w:ascii="Times New Roman" w:hAnsi="Times New Roman"/>
          <w:color w:val="000000"/>
          <w:spacing w:val="-4"/>
          <w:sz w:val="28"/>
        </w:rPr>
        <w:t>разнообразных малых архитектурных форм, наполняющих городское пространство.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</w:t>
      </w:r>
      <w:r w:rsidRPr="005509CF">
        <w:rPr>
          <w:rFonts w:ascii="Times New Roman" w:hAnsi="Times New Roman"/>
          <w:b/>
          <w:color w:val="000000"/>
          <w:sz w:val="28"/>
        </w:rPr>
        <w:t>дуль «Восприятие произведений искусства»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</w:t>
      </w:r>
      <w:r w:rsidRPr="005509CF">
        <w:rPr>
          <w:rFonts w:ascii="Times New Roman" w:hAnsi="Times New Roman"/>
          <w:color w:val="000000"/>
          <w:sz w:val="28"/>
        </w:rPr>
        <w:t>нескольких художников детской книги.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</w:t>
      </w:r>
      <w:r w:rsidRPr="005509CF">
        <w:rPr>
          <w:rFonts w:ascii="Times New Roman" w:hAnsi="Times New Roman"/>
          <w:color w:val="000000"/>
          <w:sz w:val="28"/>
        </w:rPr>
        <w:t>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Объяснять н</w:t>
      </w:r>
      <w:r w:rsidRPr="005509CF">
        <w:rPr>
          <w:rFonts w:ascii="Times New Roman" w:hAnsi="Times New Roman"/>
          <w:color w:val="000000"/>
          <w:sz w:val="28"/>
        </w:rPr>
        <w:t>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Называть основ</w:t>
      </w:r>
      <w:r w:rsidRPr="005509CF">
        <w:rPr>
          <w:rFonts w:ascii="Times New Roman" w:hAnsi="Times New Roman"/>
          <w:color w:val="000000"/>
          <w:sz w:val="28"/>
        </w:rPr>
        <w:t>ные жанры живописи, графики и скульптуры, определяемые предметом изображения.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</w:t>
      </w:r>
      <w:r w:rsidRPr="005509CF">
        <w:rPr>
          <w:rFonts w:ascii="Times New Roman" w:hAnsi="Times New Roman"/>
          <w:color w:val="000000"/>
          <w:sz w:val="28"/>
        </w:rPr>
        <w:t>чителя), приобретать представления об их произведениях.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Иметь представление об именах к</w:t>
      </w:r>
      <w:r w:rsidRPr="005509CF">
        <w:rPr>
          <w:rFonts w:ascii="Times New Roman" w:hAnsi="Times New Roman"/>
          <w:color w:val="000000"/>
          <w:sz w:val="28"/>
        </w:rPr>
        <w:t>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Понимать значения музеев и называть, указывать, где находятся и чему </w:t>
      </w:r>
      <w:r w:rsidRPr="005509CF">
        <w:rPr>
          <w:rFonts w:ascii="Times New Roman" w:hAnsi="Times New Roman"/>
          <w:color w:val="000000"/>
          <w:spacing w:val="-4"/>
          <w:sz w:val="28"/>
        </w:rPr>
        <w:t>посвящены их коллекции: Государс</w:t>
      </w:r>
      <w:r w:rsidRPr="005509CF">
        <w:rPr>
          <w:rFonts w:ascii="Times New Roman" w:hAnsi="Times New Roman"/>
          <w:color w:val="000000"/>
          <w:spacing w:val="-4"/>
          <w:sz w:val="28"/>
        </w:rPr>
        <w:t>твенная Третьяковская галерея, Государственный</w:t>
      </w:r>
      <w:r w:rsidRPr="005509CF">
        <w:rPr>
          <w:rFonts w:ascii="Times New Roman" w:hAnsi="Times New Roman"/>
          <w:color w:val="000000"/>
          <w:sz w:val="28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Иметь представление о замечательных художественных музеях России, о коллекциях своих региональных музе</w:t>
      </w:r>
      <w:r w:rsidRPr="005509CF">
        <w:rPr>
          <w:rFonts w:ascii="Times New Roman" w:hAnsi="Times New Roman"/>
          <w:color w:val="000000"/>
          <w:sz w:val="28"/>
        </w:rPr>
        <w:t>ев.</w:t>
      </w:r>
    </w:p>
    <w:p w:rsidR="00F03537" w:rsidRPr="005509CF" w:rsidRDefault="006143EC">
      <w:pPr>
        <w:spacing w:after="0" w:line="264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например: исследования </w:t>
      </w:r>
      <w:r w:rsidRPr="005509CF">
        <w:rPr>
          <w:rFonts w:ascii="Times New Roman" w:hAnsi="Times New Roman"/>
          <w:color w:val="000000"/>
          <w:sz w:val="28"/>
        </w:rPr>
        <w:t>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Осваивать с помощью создания схемы лица человека </w:t>
      </w:r>
      <w:r w:rsidRPr="005509CF">
        <w:rPr>
          <w:rFonts w:ascii="Times New Roman" w:hAnsi="Times New Roman"/>
          <w:color w:val="000000"/>
          <w:sz w:val="28"/>
        </w:rPr>
        <w:t>его конструкцию и пропорции; осваивать с помощью графического редактора схематическое изменение мимики лица.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приёмы редактировани</w:t>
      </w:r>
      <w:r w:rsidRPr="005509CF">
        <w:rPr>
          <w:rFonts w:ascii="Times New Roman" w:hAnsi="Times New Roman"/>
          <w:color w:val="000000"/>
          <w:sz w:val="28"/>
        </w:rPr>
        <w:t xml:space="preserve">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5509C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509CF">
        <w:rPr>
          <w:rFonts w:ascii="Times New Roman" w:hAnsi="Times New Roman"/>
          <w:color w:val="000000"/>
          <w:sz w:val="28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Осуществлять виртуальные путешествия в отечественные художественные музеи и, во</w:t>
      </w:r>
      <w:r w:rsidRPr="005509CF">
        <w:rPr>
          <w:rFonts w:ascii="Times New Roman" w:hAnsi="Times New Roman"/>
          <w:color w:val="000000"/>
          <w:sz w:val="28"/>
        </w:rPr>
        <w:t>зможно, знаменитые зарубежные художественные музеи на основе установок и квестов, предложенных учителем.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5509CF">
        <w:rPr>
          <w:rFonts w:ascii="Times New Roman" w:hAnsi="Times New Roman"/>
          <w:b/>
          <w:color w:val="000000"/>
          <w:sz w:val="28"/>
        </w:rPr>
        <w:t>4 классе</w:t>
      </w:r>
      <w:r w:rsidRPr="005509CF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03537" w:rsidRPr="005509CF" w:rsidRDefault="006143EC">
      <w:pPr>
        <w:spacing w:after="0" w:line="264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«Гра</w:t>
      </w:r>
      <w:r w:rsidRPr="005509CF">
        <w:rPr>
          <w:rFonts w:ascii="Times New Roman" w:hAnsi="Times New Roman"/>
          <w:b/>
          <w:color w:val="000000"/>
          <w:sz w:val="28"/>
        </w:rPr>
        <w:t>фика»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</w:t>
      </w:r>
      <w:r w:rsidRPr="005509CF">
        <w:rPr>
          <w:rFonts w:ascii="Times New Roman" w:hAnsi="Times New Roman"/>
          <w:color w:val="000000"/>
          <w:sz w:val="28"/>
        </w:rPr>
        <w:t>нках.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F03537" w:rsidRPr="005509CF" w:rsidRDefault="006143EC">
      <w:pPr>
        <w:spacing w:after="0" w:line="264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Создавать зарисов</w:t>
      </w:r>
      <w:r w:rsidRPr="005509CF">
        <w:rPr>
          <w:rFonts w:ascii="Times New Roman" w:hAnsi="Times New Roman"/>
          <w:color w:val="000000"/>
          <w:sz w:val="28"/>
        </w:rPr>
        <w:t>ки памятников отечественной и мировой архитектуры.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Передавать в изображении на</w:t>
      </w:r>
      <w:r w:rsidRPr="005509CF">
        <w:rPr>
          <w:rFonts w:ascii="Times New Roman" w:hAnsi="Times New Roman"/>
          <w:color w:val="000000"/>
          <w:sz w:val="28"/>
        </w:rPr>
        <w:t>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Приобретать опыт создания портретов женских и мужских, портрета пожилого человека, детского портрета или автопортрета, портрета </w:t>
      </w:r>
      <w:r w:rsidRPr="005509CF">
        <w:rPr>
          <w:rFonts w:ascii="Times New Roman" w:hAnsi="Times New Roman"/>
          <w:color w:val="000000"/>
          <w:sz w:val="28"/>
        </w:rPr>
        <w:t>персонажа (по представлению из выбранной культурной эпохи).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</w:t>
      </w:r>
      <w:r w:rsidRPr="005509CF">
        <w:rPr>
          <w:rFonts w:ascii="Times New Roman" w:hAnsi="Times New Roman"/>
          <w:color w:val="000000"/>
          <w:sz w:val="28"/>
        </w:rPr>
        <w:t>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Лепка из пластили</w:t>
      </w:r>
      <w:r w:rsidRPr="005509CF">
        <w:rPr>
          <w:rFonts w:ascii="Times New Roman" w:hAnsi="Times New Roman"/>
          <w:color w:val="000000"/>
          <w:sz w:val="28"/>
        </w:rPr>
        <w:t>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«Декоративно-прикладно</w:t>
      </w:r>
      <w:r w:rsidRPr="005509CF">
        <w:rPr>
          <w:rFonts w:ascii="Times New Roman" w:hAnsi="Times New Roman"/>
          <w:b/>
          <w:color w:val="000000"/>
          <w:sz w:val="28"/>
        </w:rPr>
        <w:t>е искусство»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</w:t>
      </w:r>
      <w:r w:rsidRPr="005509CF">
        <w:rPr>
          <w:rFonts w:ascii="Times New Roman" w:hAnsi="Times New Roman"/>
          <w:color w:val="000000"/>
          <w:sz w:val="28"/>
        </w:rPr>
        <w:t>ении предметов быта у разных народов, в разные эпохи.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</w:t>
      </w:r>
      <w:r w:rsidRPr="005509CF">
        <w:rPr>
          <w:rFonts w:ascii="Times New Roman" w:hAnsi="Times New Roman"/>
          <w:color w:val="000000"/>
          <w:sz w:val="28"/>
        </w:rPr>
        <w:t>орнаментах, которые характерны для предметов быта).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</w:t>
      </w:r>
      <w:r w:rsidRPr="005509CF">
        <w:rPr>
          <w:rFonts w:ascii="Times New Roman" w:hAnsi="Times New Roman"/>
          <w:color w:val="000000"/>
          <w:sz w:val="28"/>
        </w:rPr>
        <w:t>ем в обществе.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Получить представление о конструкции традиционных жилищ у разных народов, об их связи с </w:t>
      </w:r>
      <w:r w:rsidRPr="005509CF">
        <w:rPr>
          <w:rFonts w:ascii="Times New Roman" w:hAnsi="Times New Roman"/>
          <w:color w:val="000000"/>
          <w:sz w:val="28"/>
        </w:rPr>
        <w:t>окружающей природой.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</w:t>
      </w:r>
      <w:r w:rsidRPr="005509CF">
        <w:rPr>
          <w:rFonts w:ascii="Times New Roman" w:hAnsi="Times New Roman"/>
          <w:color w:val="000000"/>
          <w:sz w:val="28"/>
        </w:rPr>
        <w:t>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</w:t>
      </w:r>
      <w:r w:rsidRPr="005509CF">
        <w:rPr>
          <w:rFonts w:ascii="Times New Roman" w:hAnsi="Times New Roman"/>
          <w:color w:val="000000"/>
          <w:sz w:val="28"/>
        </w:rPr>
        <w:t xml:space="preserve">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</w:t>
      </w:r>
      <w:r w:rsidRPr="005509CF">
        <w:rPr>
          <w:rFonts w:ascii="Times New Roman" w:hAnsi="Times New Roman"/>
          <w:color w:val="000000"/>
          <w:sz w:val="28"/>
        </w:rPr>
        <w:t>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Иметь представление об основных характерных чертах храмовых сооружений, характерных для </w:t>
      </w:r>
      <w:r w:rsidRPr="005509CF">
        <w:rPr>
          <w:rFonts w:ascii="Times New Roman" w:hAnsi="Times New Roman"/>
          <w:color w:val="000000"/>
          <w:sz w:val="28"/>
        </w:rPr>
        <w:t>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Понимать и объяснять, в чём заключается значимость для современных людей сохранения архитектурных памятников и исторического о</w:t>
      </w:r>
      <w:r w:rsidRPr="005509CF">
        <w:rPr>
          <w:rFonts w:ascii="Times New Roman" w:hAnsi="Times New Roman"/>
          <w:color w:val="000000"/>
          <w:sz w:val="28"/>
        </w:rPr>
        <w:t>браза своей и мировой культуры.</w:t>
      </w:r>
    </w:p>
    <w:p w:rsidR="00F03537" w:rsidRPr="005509CF" w:rsidRDefault="006143EC">
      <w:pPr>
        <w:spacing w:after="0" w:line="252" w:lineRule="auto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lastRenderedPageBreak/>
        <w:t>Модуль «Восприятие произведений искусства»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</w:t>
      </w:r>
      <w:r w:rsidRPr="005509CF">
        <w:rPr>
          <w:rFonts w:ascii="Times New Roman" w:hAnsi="Times New Roman"/>
          <w:color w:val="000000"/>
          <w:sz w:val="28"/>
        </w:rPr>
        <w:t xml:space="preserve"> К.А. Коровина, А.Г. Венецианова, А.П. Рябушкина, И.Я. Билибина и других по выбору учителя).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</w:t>
      </w:r>
      <w:r w:rsidRPr="005509CF">
        <w:rPr>
          <w:rFonts w:ascii="Times New Roman" w:hAnsi="Times New Roman"/>
          <w:color w:val="000000"/>
          <w:sz w:val="28"/>
        </w:rPr>
        <w:t>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Называть и объяснят</w:t>
      </w:r>
      <w:r w:rsidRPr="005509CF">
        <w:rPr>
          <w:rFonts w:ascii="Times New Roman" w:hAnsi="Times New Roman"/>
          <w:color w:val="000000"/>
          <w:sz w:val="28"/>
        </w:rPr>
        <w:t>ь содержание памятника К. Минину и Д. Пожарскому скульптора И.П. Мартоса в Москве.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</w:t>
      </w:r>
      <w:r w:rsidRPr="005509CF">
        <w:rPr>
          <w:rFonts w:ascii="Times New Roman" w:hAnsi="Times New Roman"/>
          <w:color w:val="000000"/>
          <w:sz w:val="28"/>
        </w:rPr>
        <w:t>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</w:t>
      </w:r>
      <w:r w:rsidRPr="005509CF">
        <w:rPr>
          <w:rFonts w:ascii="Times New Roman" w:hAnsi="Times New Roman"/>
          <w:color w:val="000000"/>
          <w:sz w:val="28"/>
        </w:rPr>
        <w:t>ых памятников.</w:t>
      </w:r>
    </w:p>
    <w:p w:rsidR="00F03537" w:rsidRPr="005509CF" w:rsidRDefault="006143EC">
      <w:pPr>
        <w:spacing w:after="0" w:line="252" w:lineRule="auto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Различать общий вид и представлять </w:t>
      </w:r>
      <w:r w:rsidRPr="005509CF">
        <w:rPr>
          <w:rFonts w:ascii="Times New Roman" w:hAnsi="Times New Roman"/>
          <w:color w:val="000000"/>
          <w:sz w:val="28"/>
        </w:rPr>
        <w:t>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Приводить примеры произведений в</w:t>
      </w:r>
      <w:r w:rsidRPr="005509CF">
        <w:rPr>
          <w:rFonts w:ascii="Times New Roman" w:hAnsi="Times New Roman"/>
          <w:color w:val="000000"/>
          <w:sz w:val="28"/>
        </w:rPr>
        <w:t>еликих европейских художников: Леонардо да Винчи, Рафаэля, Рембрандта, Пикассо и других (по выбору учителя).</w:t>
      </w:r>
    </w:p>
    <w:p w:rsidR="00F03537" w:rsidRPr="005509CF" w:rsidRDefault="006143EC">
      <w:pPr>
        <w:spacing w:after="0"/>
        <w:ind w:left="120"/>
        <w:jc w:val="both"/>
      </w:pPr>
      <w:r w:rsidRPr="005509CF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</w:t>
      </w:r>
      <w:r w:rsidRPr="005509CF">
        <w:rPr>
          <w:rFonts w:ascii="Times New Roman" w:hAnsi="Times New Roman"/>
          <w:color w:val="000000"/>
          <w:sz w:val="28"/>
        </w:rPr>
        <w:t xml:space="preserve">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509CF"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</w:t>
      </w:r>
      <w:r w:rsidRPr="005509CF">
        <w:rPr>
          <w:rFonts w:ascii="Times New Roman" w:hAnsi="Times New Roman"/>
          <w:color w:val="000000"/>
          <w:sz w:val="28"/>
        </w:rPr>
        <w:t>ома (избы) и различные варианты его устройства.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Осваивать строение юрты, моделируя её конструкцию в графическом редакторе с помощью </w:t>
      </w:r>
      <w:r w:rsidRPr="005509CF">
        <w:rPr>
          <w:rFonts w:ascii="Times New Roman" w:hAnsi="Times New Roman"/>
          <w:color w:val="000000"/>
          <w:sz w:val="28"/>
        </w:rPr>
        <w:t xml:space="preserve">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конструкции храмовых зданий разных </w:t>
      </w:r>
      <w:r w:rsidRPr="005509CF">
        <w:rPr>
          <w:rFonts w:ascii="Times New Roman" w:hAnsi="Times New Roman"/>
          <w:color w:val="000000"/>
          <w:sz w:val="28"/>
        </w:rPr>
        <w:t>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</w:t>
      </w:r>
      <w:r w:rsidRPr="005509CF">
        <w:rPr>
          <w:rFonts w:ascii="Times New Roman" w:hAnsi="Times New Roman"/>
          <w:color w:val="000000"/>
          <w:sz w:val="28"/>
        </w:rPr>
        <w:t>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5509CF">
        <w:rPr>
          <w:rFonts w:ascii="Times New Roman" w:hAnsi="Times New Roman"/>
          <w:color w:val="000000"/>
          <w:sz w:val="28"/>
        </w:rPr>
        <w:t>-анимации.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Освоить и п</w:t>
      </w:r>
      <w:r w:rsidRPr="005509CF">
        <w:rPr>
          <w:rFonts w:ascii="Times New Roman" w:hAnsi="Times New Roman"/>
          <w:color w:val="000000"/>
          <w:sz w:val="28"/>
        </w:rPr>
        <w:t xml:space="preserve">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509CF"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</w:t>
      </w:r>
      <w:r w:rsidRPr="005509CF">
        <w:rPr>
          <w:rFonts w:ascii="Times New Roman" w:hAnsi="Times New Roman"/>
          <w:color w:val="000000"/>
          <w:sz w:val="28"/>
        </w:rPr>
        <w:t xml:space="preserve"> названий, положений, которые надо помнить и знать.</w:t>
      </w:r>
    </w:p>
    <w:p w:rsidR="00F03537" w:rsidRPr="005509CF" w:rsidRDefault="006143EC">
      <w:pPr>
        <w:spacing w:after="0"/>
        <w:ind w:firstLine="600"/>
        <w:jc w:val="both"/>
      </w:pPr>
      <w:r w:rsidRPr="005509CF">
        <w:rPr>
          <w:rFonts w:ascii="Times New Roman" w:hAnsi="Times New Roman"/>
          <w:color w:val="000000"/>
          <w:sz w:val="28"/>
        </w:rPr>
        <w:t>Совершать виртуальные тематические путешествия по художественным музеям мира.</w:t>
      </w:r>
    </w:p>
    <w:p w:rsidR="00F03537" w:rsidRPr="005509CF" w:rsidRDefault="00F03537">
      <w:pPr>
        <w:sectPr w:rsidR="00F03537" w:rsidRPr="005509CF">
          <w:pgSz w:w="11906" w:h="16383"/>
          <w:pgMar w:top="1134" w:right="850" w:bottom="1134" w:left="1701" w:header="720" w:footer="720" w:gutter="0"/>
          <w:cols w:space="720"/>
        </w:sectPr>
      </w:pPr>
    </w:p>
    <w:p w:rsidR="00F03537" w:rsidRDefault="006143EC">
      <w:pPr>
        <w:spacing w:after="0"/>
        <w:ind w:left="120"/>
      </w:pPr>
      <w:bookmarkStart w:id="16" w:name="block-68282050"/>
      <w:bookmarkEnd w:id="9"/>
      <w:r w:rsidRPr="005509C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03537" w:rsidRDefault="006143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0353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овые) образовательные ресурсы </w:t>
            </w:r>
          </w:p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</w:tr>
      <w:tr w:rsidR="00F035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Default="00F03537"/>
        </w:tc>
      </w:tr>
    </w:tbl>
    <w:p w:rsidR="00F03537" w:rsidRDefault="00F03537">
      <w:pPr>
        <w:sectPr w:rsidR="00F03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537" w:rsidRDefault="006143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0353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</w:tr>
      <w:tr w:rsidR="00F035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Как и чем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Default="00F03537"/>
        </w:tc>
      </w:tr>
    </w:tbl>
    <w:p w:rsidR="00F03537" w:rsidRDefault="00F03537">
      <w:pPr>
        <w:sectPr w:rsidR="00F03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537" w:rsidRDefault="006143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0353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</w:tr>
      <w:tr w:rsidR="00F03537" w:rsidRPr="005509C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Default="00F03537"/>
        </w:tc>
      </w:tr>
    </w:tbl>
    <w:p w:rsidR="00F03537" w:rsidRDefault="00F03537">
      <w:pPr>
        <w:sectPr w:rsidR="00F03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537" w:rsidRDefault="006143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0353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</w:tr>
      <w:tr w:rsidR="00F03537" w:rsidRPr="005509C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3537" w:rsidRDefault="00F03537"/>
        </w:tc>
      </w:tr>
    </w:tbl>
    <w:p w:rsidR="00F03537" w:rsidRDefault="00F03537">
      <w:pPr>
        <w:sectPr w:rsidR="00F03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537" w:rsidRDefault="006143EC">
      <w:pPr>
        <w:spacing w:after="0"/>
        <w:ind w:left="120"/>
      </w:pPr>
      <w:bookmarkStart w:id="17" w:name="block-68282053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03537" w:rsidRDefault="006143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4394"/>
        <w:gridCol w:w="1252"/>
        <w:gridCol w:w="1841"/>
        <w:gridCol w:w="1910"/>
        <w:gridCol w:w="1423"/>
        <w:gridCol w:w="2221"/>
      </w:tblGrid>
      <w:tr w:rsidR="00F03537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«Изображения всюду вокруг нас».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«Короткое и длинное – пропорции». (Превращения при изменении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пропорций)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«Изображать можно линией».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Линия-рассказчица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Разноцветные краски. Выразительные свойства цвета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«Изображать можно и то, что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«Художники и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Выразительные свойства цвета.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работа: изображение наклейками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«Красивые рыбы» Узоры в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«Узоры, которые создали люди». Орнамент в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архитектуре, одежде и предметах быта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«Нарядные узоры на глиняных 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«Как украшает себя человек». Узнаем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персонажа по его украшениям: знаково-символическая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роль украшений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Игровое графическое изображение разных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в качестве домиков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«Строим город». Коллективная работа. Макетирование из бумаги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животных из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 аппликация из цветной бумаги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«Город, в котором мы живём». Коллективное панно: объемная аппликация и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графическое изображение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«Три Брата-Мастера всегда трудятся вместе»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«Праздник птиц». Техники и 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Графические редакторы. Инструменты графического редактора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Рисунок в графическом редакторе. Осваиваем инструменты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цифрового редактора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Здравствуй, лето! Сюжетная композиция живописными материалами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bookmarkStart w:id="18" w:name="_GoBack"/>
            <w:bookmarkEnd w:id="18"/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537" w:rsidRDefault="00F03537"/>
        </w:tc>
      </w:tr>
    </w:tbl>
    <w:p w:rsidR="00F03537" w:rsidRDefault="00F03537">
      <w:pPr>
        <w:sectPr w:rsidR="00F03537" w:rsidSect="005509CF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F03537" w:rsidRDefault="006143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289"/>
        <w:gridCol w:w="1290"/>
        <w:gridCol w:w="1841"/>
        <w:gridCol w:w="1910"/>
        <w:gridCol w:w="1423"/>
        <w:gridCol w:w="2221"/>
      </w:tblGrid>
      <w:tr w:rsidR="00F0353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Пастель, восковые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Что такое аппликация? Ритм пятен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Что может пластилин? Лепка.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lastRenderedPageBreak/>
              <w:t>Скульптурные материалы и инструменты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Бумага, ножницы, клей.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Изображение и реальность. Изображение реальных животных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Украшение и реальность. Узоры в природе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Постройка и реальность. Постройки в природе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Постройка и фантазия. Конструируем из бумаги подводный мир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архитектурной постройки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Как изобразить характер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Образ человека в скульптуре. Передача движения и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статики в скульптуре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Цвет теплый и холодный. Цветовой контраст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Цвет звонкий, яркий и цвет тихий,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Что такое ритм линий. Графические художественные материалы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Характер линий. Выразительные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графики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Что такое пропорции. Сочетание объемов в пространстве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-анимация простого изображения. Анимация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простого изображения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Весна. Коллективная работа. Обобщение материала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537" w:rsidRDefault="00F03537"/>
        </w:tc>
      </w:tr>
    </w:tbl>
    <w:p w:rsidR="00F03537" w:rsidRDefault="00F03537">
      <w:pPr>
        <w:sectPr w:rsidR="00F03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537" w:rsidRDefault="006143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3839"/>
        <w:gridCol w:w="1203"/>
        <w:gridCol w:w="1841"/>
        <w:gridCol w:w="1910"/>
        <w:gridCol w:w="1423"/>
        <w:gridCol w:w="2861"/>
      </w:tblGrid>
      <w:tr w:rsidR="00F03537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Твои игрушки. Игрушки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Посуда у тебя дома. Декор предметов быта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Твои книжки. Дизайн и иллюстрации детской книжки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Поздравительная открытка.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Создание поздравительной открытки в графическом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редакторе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Памятники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Парки, скверы, бульвары. Художник-ландшафтный архитектор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Витрины. Декоративно-прикладное искусство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 или аппликация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Удивительный транспорт. Фантазийный рисунок или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Художник в цирке. Сюжетный рисунок по представлению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Театр на столе. Декорация.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Изображение и макетирование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Маски. Графика или аппликация. Мимика в изображении лица маски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Праздник в городе.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Декоративно-прикладное искусство в жизни человека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626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Музей в жизни города. Художественные музеи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Картина- портрет. Картины великих русских портретистов. Образ, характер человека в его художественном по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ртрете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Картины бытовые. Сюжетная композиция на бытовую тему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537" w:rsidRDefault="00F03537"/>
        </w:tc>
      </w:tr>
    </w:tbl>
    <w:p w:rsidR="00F03537" w:rsidRDefault="00F03537">
      <w:pPr>
        <w:sectPr w:rsidR="00F03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537" w:rsidRDefault="006143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3845"/>
        <w:gridCol w:w="1200"/>
        <w:gridCol w:w="1841"/>
        <w:gridCol w:w="1910"/>
        <w:gridCol w:w="1423"/>
        <w:gridCol w:w="2861"/>
      </w:tblGrid>
      <w:tr w:rsidR="00F03537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537" w:rsidRDefault="00F03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537" w:rsidRDefault="00F03537"/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(Высота линии горизонта)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Пейзаж родной земли. Красота среднерусской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Деревня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630</w:t>
              </w:r>
            </w:hyperlink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Деревня – деревянный мир: русское деревянное зодчество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151070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Красота человека: традиционная красота женского образа в отечественном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искусстве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Красота человека: традиционная красота мужского образа. </w:t>
            </w:r>
            <w:r>
              <w:rPr>
                <w:rFonts w:ascii="Times New Roman" w:hAnsi="Times New Roman"/>
                <w:color w:val="000000"/>
                <w:sz w:val="24"/>
              </w:rPr>
              <w:t>Добрый молодец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Коллективное панно.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Родной угол. Образ древнерусского города-крепости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838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Города Русской земли. Конструкция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исторических городов нашей Родины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Узорочье теремов. Интерьеры теремных палат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Пир в теремных палатах.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Архитектура 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живописными или графическими 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Традиционные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праздники. Коллективное панно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Города в пустыне.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Символические знаки и особенности орнаментов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lastRenderedPageBreak/>
              <w:t>декоративно-прикладного искусства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151584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Архитектура народов мира. Европейские средневековые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>Панно-аппликация «Площадь средневекового города»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Урок-обобщение: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151318</w:t>
              </w:r>
            </w:hyperlink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Искусство объединяет народы. Тема материнства в искусстве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</w:t>
            </w:r>
            <w:r>
              <w:rPr>
                <w:rFonts w:ascii="Times New Roman" w:hAnsi="Times New Roman"/>
                <w:color w:val="000000"/>
                <w:sz w:val="24"/>
              </w:rPr>
              <w:t>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Тема в искусстве «Мудрость старости». Сюжетная композиция живописными или графическими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Тема «Сопереживания». Тема сострадания и утверждения доброты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 w:rsidRPr="005509C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9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Тема «Юности и надежды»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3537" w:rsidRDefault="00F03537">
            <w:pPr>
              <w:spacing w:after="0"/>
              <w:ind w:left="135"/>
            </w:pPr>
          </w:p>
        </w:tc>
      </w:tr>
      <w:tr w:rsidR="00F03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537" w:rsidRPr="005509CF" w:rsidRDefault="006143EC">
            <w:pPr>
              <w:spacing w:after="0"/>
              <w:ind w:left="135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 w:rsidRPr="005509CF"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 w:rsidRPr="005509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3537" w:rsidRDefault="0061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537" w:rsidRDefault="00F03537"/>
        </w:tc>
      </w:tr>
    </w:tbl>
    <w:p w:rsidR="00F03537" w:rsidRDefault="00F03537">
      <w:pPr>
        <w:sectPr w:rsidR="00F03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537" w:rsidRPr="005509CF" w:rsidRDefault="006143EC">
      <w:pPr>
        <w:spacing w:after="0"/>
        <w:ind w:left="120"/>
      </w:pPr>
      <w:bookmarkStart w:id="19" w:name="block-68282054"/>
      <w:bookmarkEnd w:id="17"/>
      <w:r w:rsidRPr="005509CF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03537" w:rsidRDefault="006143E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03537" w:rsidRDefault="00F03537">
      <w:pPr>
        <w:spacing w:after="0" w:line="480" w:lineRule="auto"/>
        <w:ind w:left="120"/>
      </w:pPr>
    </w:p>
    <w:p w:rsidR="00F03537" w:rsidRDefault="00F03537">
      <w:pPr>
        <w:spacing w:after="0" w:line="480" w:lineRule="auto"/>
        <w:ind w:left="120"/>
      </w:pPr>
    </w:p>
    <w:p w:rsidR="00F03537" w:rsidRDefault="00F03537">
      <w:pPr>
        <w:spacing w:after="0"/>
        <w:ind w:left="120"/>
      </w:pPr>
    </w:p>
    <w:p w:rsidR="00F03537" w:rsidRDefault="006143E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03537" w:rsidRDefault="00F03537">
      <w:pPr>
        <w:spacing w:after="0" w:line="480" w:lineRule="auto"/>
        <w:ind w:left="120"/>
      </w:pPr>
    </w:p>
    <w:p w:rsidR="00F03537" w:rsidRDefault="00F03537">
      <w:pPr>
        <w:spacing w:after="0"/>
        <w:ind w:left="120"/>
      </w:pPr>
    </w:p>
    <w:p w:rsidR="00F03537" w:rsidRPr="005509CF" w:rsidRDefault="006143EC">
      <w:pPr>
        <w:spacing w:after="0" w:line="480" w:lineRule="auto"/>
        <w:ind w:left="120"/>
      </w:pPr>
      <w:r w:rsidRPr="005509CF"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</w:t>
      </w:r>
      <w:r w:rsidRPr="005509CF">
        <w:rPr>
          <w:rFonts w:ascii="Times New Roman" w:hAnsi="Times New Roman"/>
          <w:b/>
          <w:color w:val="000000"/>
          <w:sz w:val="28"/>
        </w:rPr>
        <w:t>ИНТЕРНЕТ</w:t>
      </w:r>
    </w:p>
    <w:p w:rsidR="00F03537" w:rsidRPr="005509CF" w:rsidRDefault="00F03537">
      <w:pPr>
        <w:spacing w:after="0" w:line="480" w:lineRule="auto"/>
        <w:ind w:left="120"/>
      </w:pPr>
    </w:p>
    <w:p w:rsidR="00F03537" w:rsidRPr="005509CF" w:rsidRDefault="00F03537">
      <w:pPr>
        <w:sectPr w:rsidR="00F03537" w:rsidRPr="005509CF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6143EC" w:rsidRPr="005509CF" w:rsidRDefault="006143EC"/>
    <w:sectPr w:rsidR="006143EC" w:rsidRPr="005509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537"/>
    <w:rsid w:val="005509CF"/>
    <w:rsid w:val="006143EC"/>
    <w:rsid w:val="00F0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55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50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50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55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50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50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0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cd18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71e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088c" TargetMode="External"/><Relationship Id="rId68" Type="http://schemas.openxmlformats.org/officeDocument/2006/relationships/hyperlink" Target="https://m.edsoo.ru/8a15006c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6b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dd4e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131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6ae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eafa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5074c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2c4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d7b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51a7a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4faa4" TargetMode="External"/><Relationship Id="rId69" Type="http://schemas.openxmlformats.org/officeDocument/2006/relationships/hyperlink" Target="https://m.edsoo.ru/8a150cb0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de8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f270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b166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938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4e4c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56</Pages>
  <Words>12821</Words>
  <Characters>73082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Boos</dc:creator>
  <cp:lastModifiedBy>Boos</cp:lastModifiedBy>
  <cp:revision>2</cp:revision>
  <dcterms:created xsi:type="dcterms:W3CDTF">2025-09-08T19:49:00Z</dcterms:created>
  <dcterms:modified xsi:type="dcterms:W3CDTF">2025-09-08T19:49:00Z</dcterms:modified>
</cp:coreProperties>
</file>