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A" w:rsidRDefault="0080337A" w:rsidP="0080337A">
      <w:pPr>
        <w:pStyle w:val="a3"/>
        <w:spacing w:before="9"/>
        <w:ind w:left="0" w:firstLine="0"/>
        <w:rPr>
          <w:sz w:val="17"/>
        </w:rPr>
      </w:pPr>
    </w:p>
    <w:p w:rsidR="0080337A" w:rsidRDefault="0080337A" w:rsidP="0080337A">
      <w:pPr>
        <w:pStyle w:val="Heading1"/>
        <w:spacing w:before="90" w:line="276" w:lineRule="auto"/>
        <w:ind w:left="4669" w:right="1970" w:hanging="924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0337A" w:rsidRDefault="0080337A" w:rsidP="0080337A">
      <w:pPr>
        <w:pStyle w:val="a3"/>
        <w:spacing w:before="4"/>
        <w:ind w:left="0" w:firstLine="0"/>
        <w:rPr>
          <w:b/>
          <w:sz w:val="19"/>
        </w:rPr>
      </w:pPr>
    </w:p>
    <w:p w:rsidR="0080337A" w:rsidRDefault="0080337A" w:rsidP="0080337A">
      <w:pPr>
        <w:pStyle w:val="a3"/>
        <w:tabs>
          <w:tab w:val="left" w:pos="3067"/>
          <w:tab w:val="left" w:pos="4971"/>
          <w:tab w:val="left" w:pos="6286"/>
          <w:tab w:val="left" w:pos="7662"/>
          <w:tab w:val="left" w:pos="8627"/>
          <w:tab w:val="left" w:pos="10117"/>
        </w:tabs>
        <w:spacing w:before="90" w:line="273" w:lineRule="auto"/>
        <w:ind w:left="1302" w:right="104" w:firstLine="566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документом,</w:t>
      </w:r>
      <w:r>
        <w:rPr>
          <w:spacing w:val="2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0337A" w:rsidRDefault="0080337A" w:rsidP="0080337A">
      <w:pPr>
        <w:pStyle w:val="a3"/>
        <w:spacing w:before="166" w:line="273" w:lineRule="auto"/>
        <w:ind w:left="1306" w:right="108" w:firstLine="556"/>
      </w:pPr>
      <w:r>
        <w:t>Основная образовательная программа начального общего образования МБОУ ЛСОШ № 3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 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65" w:line="276" w:lineRule="auto"/>
        <w:ind w:right="107"/>
        <w:rPr>
          <w:sz w:val="24"/>
        </w:rPr>
      </w:pP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29</w:t>
      </w:r>
      <w:r>
        <w:rPr>
          <w:spacing w:val="5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0"/>
          <w:sz w:val="24"/>
        </w:rPr>
        <w:t xml:space="preserve"> </w:t>
      </w:r>
      <w:r>
        <w:rPr>
          <w:sz w:val="24"/>
        </w:rPr>
        <w:t>2012</w:t>
      </w:r>
      <w:r>
        <w:rPr>
          <w:spacing w:val="50"/>
          <w:sz w:val="24"/>
        </w:rPr>
        <w:t xml:space="preserve"> </w:t>
      </w:r>
      <w:r>
        <w:rPr>
          <w:sz w:val="24"/>
        </w:rPr>
        <w:t>года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13" w:line="276" w:lineRule="auto"/>
        <w:ind w:right="104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государственным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31.05.2021г.,</w:t>
      </w:r>
    </w:p>
    <w:p w:rsidR="0080337A" w:rsidRDefault="0080337A" w:rsidP="0080337A">
      <w:pPr>
        <w:pStyle w:val="a3"/>
        <w:spacing w:before="2"/>
        <w:ind w:left="1306" w:firstLine="0"/>
      </w:pPr>
      <w:r>
        <w:t>№286;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52" w:line="276" w:lineRule="auto"/>
        <w:ind w:right="108"/>
        <w:rPr>
          <w:sz w:val="24"/>
        </w:rPr>
      </w:pPr>
      <w:r>
        <w:rPr>
          <w:sz w:val="24"/>
        </w:rPr>
        <w:t>Федеральной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№372.</w:t>
      </w:r>
    </w:p>
    <w:p w:rsidR="0080337A" w:rsidRDefault="0080337A" w:rsidP="0080337A">
      <w:pPr>
        <w:pStyle w:val="a3"/>
        <w:spacing w:before="14"/>
        <w:ind w:left="1868" w:firstLine="0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 учтены</w:t>
      </w:r>
      <w:r>
        <w:rPr>
          <w:spacing w:val="-2"/>
        </w:rPr>
        <w:t xml:space="preserve"> </w:t>
      </w:r>
      <w:r>
        <w:t>требования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55"/>
        <w:ind w:hanging="361"/>
        <w:rPr>
          <w:sz w:val="24"/>
        </w:rPr>
      </w:pPr>
      <w:r>
        <w:rPr>
          <w:sz w:val="24"/>
        </w:rPr>
        <w:t>Постановления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 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</w:p>
    <w:p w:rsidR="0080337A" w:rsidRDefault="0080337A" w:rsidP="0080337A">
      <w:pPr>
        <w:pStyle w:val="a3"/>
        <w:spacing w:before="41" w:line="276" w:lineRule="auto"/>
        <w:ind w:left="1306" w:right="108" w:firstLine="0"/>
      </w:pPr>
      <w:r>
        <w:t>«Об</w:t>
      </w:r>
      <w:r>
        <w:rPr>
          <w:spacing w:val="59"/>
        </w:rPr>
        <w:t xml:space="preserve"> </w:t>
      </w:r>
      <w:r>
        <w:t>утверждении</w:t>
      </w:r>
      <w:r>
        <w:rPr>
          <w:spacing w:val="55"/>
        </w:rPr>
        <w:t xml:space="preserve"> </w:t>
      </w:r>
      <w:r>
        <w:t>санитарных</w:t>
      </w:r>
      <w:r>
        <w:rPr>
          <w:spacing w:val="56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СП</w:t>
      </w:r>
      <w:r>
        <w:rPr>
          <w:spacing w:val="51"/>
        </w:rPr>
        <w:t xml:space="preserve"> </w:t>
      </w:r>
      <w:r>
        <w:t>2.4.3648-20</w:t>
      </w:r>
      <w:r>
        <w:rPr>
          <w:spacing w:val="59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организациям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молодежи»,</w:t>
      </w:r>
    </w:p>
    <w:p w:rsidR="0080337A" w:rsidRDefault="0080337A" w:rsidP="0080337A">
      <w:pPr>
        <w:pStyle w:val="a5"/>
        <w:numPr>
          <w:ilvl w:val="0"/>
          <w:numId w:val="3"/>
        </w:numPr>
        <w:tabs>
          <w:tab w:val="left" w:pos="1307"/>
        </w:tabs>
        <w:spacing w:before="14" w:line="276" w:lineRule="auto"/>
        <w:ind w:right="103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обитания».</w:t>
      </w:r>
    </w:p>
    <w:p w:rsidR="0080337A" w:rsidRDefault="0080337A" w:rsidP="0080337A">
      <w:pPr>
        <w:pStyle w:val="a3"/>
        <w:spacing w:before="9"/>
        <w:ind w:left="1868" w:firstLine="0"/>
        <w:jc w:val="both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204" w:line="276" w:lineRule="auto"/>
        <w:ind w:right="11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  <w:proofErr w:type="gramEnd"/>
      <w:r>
        <w:rPr>
          <w:sz w:val="24"/>
        </w:rPr>
        <w:t xml:space="preserve"> на получение качественного образования, включающего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1" w:line="276" w:lineRule="auto"/>
        <w:ind w:right="1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общих </w:t>
      </w:r>
      <w:proofErr w:type="gramStart"/>
      <w:r>
        <w:rPr>
          <w:sz w:val="24"/>
        </w:rPr>
        <w:t>принципов формирования содержания обучения</w:t>
      </w:r>
      <w:proofErr w:type="gramEnd"/>
      <w:r>
        <w:rPr>
          <w:sz w:val="24"/>
        </w:rPr>
        <w:t xml:space="preserve">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80337A" w:rsidRDefault="0080337A" w:rsidP="0080337A">
      <w:pPr>
        <w:pStyle w:val="a5"/>
        <w:numPr>
          <w:ilvl w:val="1"/>
          <w:numId w:val="3"/>
        </w:numPr>
        <w:tabs>
          <w:tab w:val="left" w:pos="2730"/>
        </w:tabs>
        <w:spacing w:line="276" w:lineRule="auto"/>
        <w:ind w:right="108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  <w:proofErr w:type="gramEnd"/>
    </w:p>
    <w:p w:rsidR="0080337A" w:rsidRDefault="0080337A" w:rsidP="0080337A">
      <w:pPr>
        <w:pStyle w:val="a3"/>
        <w:spacing w:line="274" w:lineRule="exact"/>
        <w:ind w:left="1868" w:firstLine="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основных</w:t>
      </w:r>
    </w:p>
    <w:p w:rsidR="0080337A" w:rsidRDefault="0080337A" w:rsidP="0080337A">
      <w:pPr>
        <w:pStyle w:val="Heading1"/>
        <w:spacing w:before="46"/>
        <w:ind w:left="1302" w:firstLine="0"/>
      </w:pPr>
      <w:r>
        <w:t>задач: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199" w:line="273" w:lineRule="auto"/>
        <w:ind w:right="1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5" w:line="273" w:lineRule="auto"/>
        <w:ind w:right="109"/>
        <w:jc w:val="both"/>
        <w:rPr>
          <w:sz w:val="24"/>
        </w:rPr>
      </w:pPr>
      <w:r>
        <w:rPr>
          <w:sz w:val="24"/>
        </w:rPr>
        <w:t xml:space="preserve">обеспечение планируемых результатов по освоению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8" w:line="273" w:lineRule="auto"/>
        <w:ind w:right="11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неповторимости;</w:t>
      </w:r>
    </w:p>
    <w:p w:rsidR="0080337A" w:rsidRDefault="0080337A" w:rsidP="0080337A">
      <w:pPr>
        <w:spacing w:line="273" w:lineRule="auto"/>
        <w:jc w:val="both"/>
        <w:rPr>
          <w:sz w:val="24"/>
        </w:rPr>
        <w:sectPr w:rsidR="0080337A" w:rsidSect="0080337A">
          <w:pgSz w:w="11910" w:h="16840"/>
          <w:pgMar w:top="140" w:right="400" w:bottom="280" w:left="400" w:header="720" w:footer="720" w:gutter="0"/>
          <w:cols w:space="720"/>
        </w:sectPr>
      </w:pP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89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42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1"/>
          <w:tab w:val="left" w:pos="2022"/>
        </w:tabs>
        <w:spacing w:before="3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before="40" w:line="276" w:lineRule="auto"/>
        <w:ind w:right="11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выдающиеся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line="273" w:lineRule="auto"/>
        <w:ind w:right="1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80337A" w:rsidRDefault="0080337A" w:rsidP="0080337A">
      <w:pPr>
        <w:pStyle w:val="a5"/>
        <w:numPr>
          <w:ilvl w:val="0"/>
          <w:numId w:val="2"/>
        </w:numPr>
        <w:tabs>
          <w:tab w:val="left" w:pos="2022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0337A" w:rsidRDefault="0080337A" w:rsidP="0080337A">
      <w:pPr>
        <w:pStyle w:val="a3"/>
        <w:ind w:left="0" w:firstLine="0"/>
        <w:rPr>
          <w:sz w:val="20"/>
        </w:rPr>
      </w:pPr>
    </w:p>
    <w:p w:rsidR="0080337A" w:rsidRDefault="0080337A" w:rsidP="0080337A">
      <w:pPr>
        <w:pStyle w:val="a3"/>
        <w:spacing w:before="2"/>
        <w:ind w:left="0" w:firstLine="0"/>
        <w:rPr>
          <w:sz w:val="23"/>
        </w:rPr>
      </w:pPr>
    </w:p>
    <w:p w:rsidR="0080337A" w:rsidRDefault="0080337A" w:rsidP="0080337A">
      <w:pPr>
        <w:pStyle w:val="Heading1"/>
        <w:ind w:left="5082" w:firstLine="0"/>
      </w:pPr>
      <w:r>
        <w:t>Структура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НОО:</w:t>
      </w:r>
    </w:p>
    <w:p w:rsidR="0080337A" w:rsidRDefault="0080337A" w:rsidP="0080337A">
      <w:pPr>
        <w:pStyle w:val="a5"/>
        <w:numPr>
          <w:ilvl w:val="0"/>
          <w:numId w:val="1"/>
        </w:numPr>
        <w:tabs>
          <w:tab w:val="left" w:pos="1902"/>
        </w:tabs>
        <w:spacing w:before="204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36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40"/>
        </w:tabs>
        <w:spacing w:before="41" w:line="278" w:lineRule="auto"/>
        <w:ind w:left="1662" w:right="106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230"/>
          <w:tab w:val="left" w:pos="2231"/>
          <w:tab w:val="left" w:pos="3302"/>
          <w:tab w:val="left" w:pos="4237"/>
          <w:tab w:val="left" w:pos="5667"/>
          <w:tab w:val="left" w:pos="7264"/>
          <w:tab w:val="left" w:pos="8695"/>
          <w:tab w:val="left" w:pos="9839"/>
        </w:tabs>
        <w:spacing w:line="276" w:lineRule="auto"/>
        <w:ind w:left="1662" w:right="108" w:firstLine="0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80337A" w:rsidRDefault="0080337A" w:rsidP="0080337A">
      <w:pPr>
        <w:pStyle w:val="Heading1"/>
        <w:numPr>
          <w:ilvl w:val="0"/>
          <w:numId w:val="1"/>
        </w:numPr>
        <w:tabs>
          <w:tab w:val="left" w:pos="1902"/>
        </w:tabs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25"/>
        </w:tabs>
        <w:spacing w:before="36" w:line="278" w:lineRule="auto"/>
        <w:ind w:left="1662" w:right="113" w:firstLine="0"/>
        <w:rPr>
          <w:sz w:val="24"/>
        </w:rPr>
      </w:pPr>
      <w:r>
        <w:rPr>
          <w:sz w:val="24"/>
        </w:rPr>
        <w:t>Рабочие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line="272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proofErr w:type="gramStart"/>
      <w:r>
        <w:rPr>
          <w:sz w:val="24"/>
        </w:rPr>
        <w:t>,.</w:t>
      </w:r>
      <w:proofErr w:type="gramEnd"/>
    </w:p>
    <w:p w:rsidR="0080337A" w:rsidRDefault="0080337A" w:rsidP="0080337A">
      <w:pPr>
        <w:pStyle w:val="Heading1"/>
        <w:numPr>
          <w:ilvl w:val="0"/>
          <w:numId w:val="1"/>
        </w:numPr>
        <w:tabs>
          <w:tab w:val="left" w:pos="1902"/>
        </w:tabs>
        <w:spacing w:before="45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39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082"/>
        </w:tabs>
        <w:spacing w:before="4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0337A" w:rsidRDefault="0080337A" w:rsidP="0080337A">
      <w:pPr>
        <w:pStyle w:val="a5"/>
        <w:numPr>
          <w:ilvl w:val="1"/>
          <w:numId w:val="1"/>
        </w:numPr>
        <w:tabs>
          <w:tab w:val="left" w:pos="2130"/>
        </w:tabs>
        <w:spacing w:before="43" w:line="276" w:lineRule="auto"/>
        <w:ind w:left="1662" w:right="108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80337A" w:rsidRDefault="0080337A" w:rsidP="0080337A">
      <w:pPr>
        <w:pStyle w:val="a3"/>
        <w:spacing w:before="5"/>
        <w:ind w:left="0" w:firstLine="0"/>
        <w:rPr>
          <w:sz w:val="27"/>
        </w:rPr>
      </w:pPr>
    </w:p>
    <w:p w:rsidR="0080337A" w:rsidRDefault="0080337A" w:rsidP="0080337A">
      <w:pPr>
        <w:pStyle w:val="a3"/>
        <w:spacing w:line="276" w:lineRule="auto"/>
        <w:ind w:left="1302" w:right="110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80337A" w:rsidRDefault="0080337A" w:rsidP="0080337A">
      <w:pPr>
        <w:pStyle w:val="a3"/>
        <w:spacing w:before="1" w:line="276" w:lineRule="auto"/>
        <w:ind w:left="1302" w:right="752" w:firstLine="566"/>
      </w:pPr>
      <w:proofErr w:type="gramStart"/>
      <w:r>
        <w:t>В соответствии с требованиями федерального государственного образовательного</w:t>
      </w:r>
      <w:r>
        <w:rPr>
          <w:spacing w:val="-58"/>
        </w:rPr>
        <w:t xml:space="preserve"> </w:t>
      </w:r>
      <w:r>
        <w:t>стандарта начального общего образования обучающийся при освоении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  <w:proofErr w:type="gramEnd"/>
    </w:p>
    <w:p w:rsidR="0080337A" w:rsidRDefault="0080337A" w:rsidP="0080337A">
      <w:pPr>
        <w:pStyle w:val="a3"/>
        <w:spacing w:before="157"/>
        <w:ind w:left="1868" w:firstLine="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5B3789" w:rsidRDefault="005B3789"/>
    <w:sectPr w:rsidR="005B3789" w:rsidSect="00131CA4">
      <w:pgSz w:w="11910" w:h="16840"/>
      <w:pgMar w:top="34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C2D"/>
    <w:multiLevelType w:val="hybridMultilevel"/>
    <w:tmpl w:val="5944E310"/>
    <w:lvl w:ilvl="0" w:tplc="9F82BD18">
      <w:numFmt w:val="bullet"/>
      <w:lvlText w:val="•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58E088">
      <w:start w:val="1"/>
      <w:numFmt w:val="decimal"/>
      <w:lvlText w:val="%2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C8753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149853E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59A4EFE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DF962FD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B74C76E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769833BC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08A4FA3E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">
    <w:nsid w:val="26E44072"/>
    <w:multiLevelType w:val="hybridMultilevel"/>
    <w:tmpl w:val="0D5AB9F6"/>
    <w:lvl w:ilvl="0" w:tplc="BDF023F0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867D30">
      <w:numFmt w:val="none"/>
      <w:lvlText w:val=""/>
      <w:lvlJc w:val="left"/>
      <w:pPr>
        <w:tabs>
          <w:tab w:val="num" w:pos="360"/>
        </w:tabs>
      </w:pPr>
    </w:lvl>
    <w:lvl w:ilvl="2" w:tplc="098CAE74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 w:tplc="1B46D598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4" w:tplc="CC0EB6E8">
      <w:numFmt w:val="bullet"/>
      <w:lvlText w:val="•"/>
      <w:lvlJc w:val="left"/>
      <w:pPr>
        <w:ind w:left="4336" w:hanging="420"/>
      </w:pPr>
      <w:rPr>
        <w:rFonts w:hint="default"/>
        <w:lang w:val="ru-RU" w:eastAsia="en-US" w:bidi="ar-SA"/>
      </w:rPr>
    </w:lvl>
    <w:lvl w:ilvl="5" w:tplc="7E60BCB4">
      <w:numFmt w:val="bullet"/>
      <w:lvlText w:val="•"/>
      <w:lvlJc w:val="left"/>
      <w:pPr>
        <w:ind w:left="5464" w:hanging="420"/>
      </w:pPr>
      <w:rPr>
        <w:rFonts w:hint="default"/>
        <w:lang w:val="ru-RU" w:eastAsia="en-US" w:bidi="ar-SA"/>
      </w:rPr>
    </w:lvl>
    <w:lvl w:ilvl="6" w:tplc="EF5E7E66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7" w:tplc="9C366D64">
      <w:numFmt w:val="bullet"/>
      <w:lvlText w:val="•"/>
      <w:lvlJc w:val="left"/>
      <w:pPr>
        <w:ind w:left="7721" w:hanging="420"/>
      </w:pPr>
      <w:rPr>
        <w:rFonts w:hint="default"/>
        <w:lang w:val="ru-RU" w:eastAsia="en-US" w:bidi="ar-SA"/>
      </w:rPr>
    </w:lvl>
    <w:lvl w:ilvl="8" w:tplc="F1643620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2">
    <w:nsid w:val="3F0F5A0E"/>
    <w:multiLevelType w:val="hybridMultilevel"/>
    <w:tmpl w:val="400A1130"/>
    <w:lvl w:ilvl="0" w:tplc="C9FA1C6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EBA2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126AE3C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F88CC61A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plc="705AC71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8BAE096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96920740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96CC8EBE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8660B0CC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37A"/>
    <w:rsid w:val="00437204"/>
    <w:rsid w:val="005B3789"/>
    <w:rsid w:val="0080337A"/>
    <w:rsid w:val="00F0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37A"/>
    <w:pPr>
      <w:ind w:left="20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33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0337A"/>
    <w:pPr>
      <w:ind w:left="1902" w:hanging="2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37A"/>
    <w:pPr>
      <w:ind w:left="202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2023-09-22T16:44:00Z</dcterms:created>
  <dcterms:modified xsi:type="dcterms:W3CDTF">2023-09-22T16:44:00Z</dcterms:modified>
</cp:coreProperties>
</file>